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EFEE" w14:textId="60F2F0BC" w:rsidR="00F92EDF" w:rsidRPr="00ED154E" w:rsidRDefault="00C932A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154E">
        <w:rPr>
          <w:rFonts w:asciiTheme="majorBidi" w:hAnsiTheme="majorBidi" w:cstheme="majorBidi"/>
          <w:b/>
          <w:bCs/>
          <w:sz w:val="24"/>
          <w:szCs w:val="24"/>
        </w:rPr>
        <w:t>Великотърновски университет „Св. св. Кирил и Методий“</w:t>
      </w:r>
    </w:p>
    <w:p w14:paraId="630A3709" w14:textId="011A37BE" w:rsidR="00C932A2" w:rsidRPr="00ED154E" w:rsidRDefault="00C932A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154E">
        <w:rPr>
          <w:rFonts w:asciiTheme="majorBidi" w:hAnsiTheme="majorBidi" w:cstheme="majorBidi"/>
          <w:b/>
          <w:bCs/>
          <w:sz w:val="24"/>
          <w:szCs w:val="24"/>
        </w:rPr>
        <w:t>Исторически факултет</w:t>
      </w:r>
    </w:p>
    <w:p w14:paraId="65D92F24" w14:textId="78E50155" w:rsidR="00C932A2" w:rsidRPr="00ED154E" w:rsidRDefault="00C932A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154E">
        <w:rPr>
          <w:rFonts w:asciiTheme="majorBidi" w:hAnsiTheme="majorBidi" w:cstheme="majorBidi"/>
          <w:b/>
          <w:bCs/>
          <w:sz w:val="24"/>
          <w:szCs w:val="24"/>
        </w:rPr>
        <w:t>УЧЕБЕН ПЛАН</w:t>
      </w:r>
    </w:p>
    <w:p w14:paraId="047114D7" w14:textId="1DDB6755" w:rsidR="00C932A2" w:rsidRPr="00C932A2" w:rsidRDefault="00C932A2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>Образователна програма:</w:t>
      </w:r>
      <w:r w:rsidRPr="00C932A2">
        <w:rPr>
          <w:rFonts w:asciiTheme="majorBidi" w:hAnsiTheme="majorBidi" w:cstheme="majorBidi"/>
          <w:sz w:val="24"/>
          <w:szCs w:val="24"/>
        </w:rPr>
        <w:t xml:space="preserve"> История и култура на Балканите и Източното Средиземноморие в Късната античност и Средновековието </w:t>
      </w:r>
      <w:r>
        <w:rPr>
          <w:rFonts w:asciiTheme="majorBidi" w:hAnsiTheme="majorBidi" w:cstheme="majorBidi"/>
          <w:sz w:val="24"/>
          <w:szCs w:val="24"/>
        </w:rPr>
        <w:t>(съвместно с Исторически факултет към СУ „Св Климент Охридски“)</w:t>
      </w:r>
    </w:p>
    <w:p w14:paraId="64E88665" w14:textId="2AB7BE66" w:rsidR="00C932A2" w:rsidRDefault="00C932A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932A2">
        <w:rPr>
          <w:rFonts w:asciiTheme="majorBidi" w:hAnsiTheme="majorBidi" w:cstheme="majorBidi"/>
          <w:i/>
          <w:iCs/>
          <w:sz w:val="24"/>
          <w:szCs w:val="24"/>
        </w:rPr>
        <w:t>за притежаващи ОКС „бакалавър“ или „магистър“ в същото направление</w:t>
      </w:r>
    </w:p>
    <w:p w14:paraId="6A9BB125" w14:textId="77777777" w:rsidR="00C932A2" w:rsidRPr="00C932A2" w:rsidRDefault="00C932A2" w:rsidP="00C932A2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>Професионално направление:</w:t>
      </w:r>
      <w:r w:rsidRPr="00C932A2">
        <w:rPr>
          <w:rFonts w:asciiTheme="majorBidi" w:hAnsiTheme="majorBidi" w:cstheme="majorBidi"/>
          <w:sz w:val="24"/>
          <w:szCs w:val="24"/>
        </w:rPr>
        <w:t xml:space="preserve"> 2.2 История и археология </w:t>
      </w:r>
      <w:r w:rsidRPr="00C932A2">
        <w:rPr>
          <w:rFonts w:asciiTheme="majorBidi" w:hAnsiTheme="majorBidi" w:cstheme="majorBidi"/>
          <w:sz w:val="24"/>
          <w:szCs w:val="24"/>
        </w:rPr>
        <w:br/>
      </w:r>
      <w:r w:rsidRPr="00C932A2">
        <w:rPr>
          <w:rFonts w:asciiTheme="majorBidi" w:hAnsiTheme="majorBidi" w:cstheme="majorBidi"/>
          <w:b/>
          <w:bCs/>
          <w:sz w:val="24"/>
          <w:szCs w:val="24"/>
        </w:rPr>
        <w:t>Образователно-квалификационна степен:</w:t>
      </w:r>
      <w:r w:rsidRPr="00C932A2">
        <w:rPr>
          <w:rFonts w:asciiTheme="majorBidi" w:hAnsiTheme="majorBidi" w:cstheme="majorBidi"/>
          <w:sz w:val="24"/>
          <w:szCs w:val="24"/>
        </w:rPr>
        <w:t xml:space="preserve"> Магистър </w:t>
      </w:r>
    </w:p>
    <w:p w14:paraId="71E7C921" w14:textId="77777777" w:rsidR="00C932A2" w:rsidRPr="00C932A2" w:rsidRDefault="00C932A2" w:rsidP="00C932A2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>Професионална квалификация:</w:t>
      </w:r>
      <w:r w:rsidRPr="00C932A2">
        <w:rPr>
          <w:rFonts w:asciiTheme="majorBidi" w:hAnsiTheme="majorBidi" w:cstheme="majorBidi"/>
          <w:sz w:val="24"/>
          <w:szCs w:val="24"/>
        </w:rPr>
        <w:t xml:space="preserve"> Специалист по история и култура на Балканите и Източното Средиземноморие в Късната античност и Средновековието </w:t>
      </w:r>
    </w:p>
    <w:p w14:paraId="20FAD822" w14:textId="3D4DF81D" w:rsidR="00C932A2" w:rsidRPr="00C932A2" w:rsidRDefault="00C932A2" w:rsidP="00B72AE3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>Срок на обучение:</w:t>
      </w:r>
      <w:r w:rsidRPr="00C932A2">
        <w:rPr>
          <w:rFonts w:asciiTheme="majorBidi" w:hAnsiTheme="majorBidi" w:cstheme="majorBidi"/>
          <w:sz w:val="24"/>
          <w:szCs w:val="24"/>
        </w:rPr>
        <w:t xml:space="preserve"> 2 семестъра </w:t>
      </w:r>
      <w:r w:rsidRPr="00C932A2">
        <w:rPr>
          <w:rFonts w:asciiTheme="majorBidi" w:hAnsiTheme="majorBidi" w:cstheme="majorBidi"/>
          <w:b/>
          <w:bCs/>
          <w:sz w:val="24"/>
          <w:szCs w:val="24"/>
        </w:rPr>
        <w:t>ECTS Кредити:</w:t>
      </w:r>
      <w:r w:rsidRPr="00C932A2">
        <w:rPr>
          <w:rFonts w:asciiTheme="majorBidi" w:hAnsiTheme="majorBidi" w:cstheme="majorBidi"/>
          <w:sz w:val="24"/>
          <w:szCs w:val="24"/>
        </w:rPr>
        <w:t xml:space="preserve"> 60 </w:t>
      </w:r>
      <w:r w:rsidRPr="00C932A2">
        <w:rPr>
          <w:rFonts w:asciiTheme="majorBidi" w:hAnsiTheme="majorBidi" w:cstheme="majorBidi"/>
          <w:b/>
          <w:bCs/>
          <w:sz w:val="24"/>
          <w:szCs w:val="24"/>
        </w:rPr>
        <w:t>Форма на обучение:</w:t>
      </w:r>
      <w:r w:rsidRPr="00C932A2">
        <w:rPr>
          <w:rFonts w:asciiTheme="majorBidi" w:hAnsiTheme="majorBidi" w:cstheme="majorBidi"/>
          <w:sz w:val="24"/>
          <w:szCs w:val="24"/>
        </w:rPr>
        <w:t xml:space="preserve"> Редовна </w:t>
      </w:r>
    </w:p>
    <w:p w14:paraId="524264B8" w14:textId="77777777" w:rsidR="00C932A2" w:rsidRPr="00C932A2" w:rsidRDefault="00C932A2" w:rsidP="00C932A2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 xml:space="preserve">Приет на ФС, протокол № </w:t>
      </w:r>
      <w:r w:rsidRPr="00C932A2">
        <w:rPr>
          <w:rFonts w:asciiTheme="majorBidi" w:hAnsiTheme="majorBidi" w:cstheme="majorBidi"/>
          <w:sz w:val="24"/>
          <w:szCs w:val="24"/>
        </w:rPr>
        <w:t xml:space="preserve">1/13.1.2022 г. </w:t>
      </w:r>
    </w:p>
    <w:p w14:paraId="581ED4EA" w14:textId="7717DA12" w:rsidR="00C932A2" w:rsidRDefault="00C932A2" w:rsidP="00C932A2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 xml:space="preserve">Утвърден на АС, протокол № </w:t>
      </w:r>
      <w:r w:rsidRPr="00C932A2">
        <w:rPr>
          <w:rFonts w:asciiTheme="majorBidi" w:hAnsiTheme="majorBidi" w:cstheme="majorBidi"/>
          <w:sz w:val="24"/>
          <w:szCs w:val="24"/>
        </w:rPr>
        <w:t xml:space="preserve">1/24.1.2022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88"/>
        <w:gridCol w:w="720"/>
        <w:gridCol w:w="2325"/>
        <w:gridCol w:w="1055"/>
        <w:gridCol w:w="1610"/>
        <w:gridCol w:w="576"/>
        <w:gridCol w:w="703"/>
        <w:gridCol w:w="2007"/>
      </w:tblGrid>
      <w:tr w:rsidR="00B72AE3" w14:paraId="4B81A0E1" w14:textId="77777777" w:rsidTr="00B72AE3">
        <w:trPr>
          <w:trHeight w:val="70"/>
        </w:trPr>
        <w:tc>
          <w:tcPr>
            <w:tcW w:w="3964" w:type="dxa"/>
          </w:tcPr>
          <w:p w14:paraId="0863BB9E" w14:textId="5AB9FE2E" w:rsidR="00C932A2" w:rsidRPr="00ED154E" w:rsidRDefault="00C932A2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88" w:type="dxa"/>
          </w:tcPr>
          <w:p w14:paraId="752163BA" w14:textId="1E5A6D81" w:rsidR="00C932A2" w:rsidRPr="00ED154E" w:rsidRDefault="00C932A2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720" w:type="dxa"/>
          </w:tcPr>
          <w:p w14:paraId="1CFBD3C7" w14:textId="73FA5852" w:rsidR="00C932A2" w:rsidRPr="00ED154E" w:rsidRDefault="00C932A2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Сем.</w:t>
            </w:r>
          </w:p>
        </w:tc>
        <w:tc>
          <w:tcPr>
            <w:tcW w:w="2325" w:type="dxa"/>
          </w:tcPr>
          <w:p w14:paraId="03F840DA" w14:textId="2E56769E" w:rsidR="00C932A2" w:rsidRPr="00ED154E" w:rsidRDefault="00C932A2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Форма на контрол</w:t>
            </w:r>
          </w:p>
        </w:tc>
        <w:tc>
          <w:tcPr>
            <w:tcW w:w="1055" w:type="dxa"/>
          </w:tcPr>
          <w:p w14:paraId="65DCB094" w14:textId="11EBB1FF" w:rsidR="00C932A2" w:rsidRPr="00ED154E" w:rsidRDefault="00C932A2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610" w:type="dxa"/>
          </w:tcPr>
          <w:p w14:paraId="5E6EFF3F" w14:textId="7EECA78F" w:rsidR="00C932A2" w:rsidRPr="00ED154E" w:rsidRDefault="00C932A2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576" w:type="dxa"/>
          </w:tcPr>
          <w:p w14:paraId="6342F9CA" w14:textId="0A9E235F" w:rsidR="00C932A2" w:rsidRPr="00ED154E" w:rsidRDefault="00C932A2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АЗ</w:t>
            </w:r>
          </w:p>
        </w:tc>
        <w:tc>
          <w:tcPr>
            <w:tcW w:w="703" w:type="dxa"/>
          </w:tcPr>
          <w:p w14:paraId="1B75956C" w14:textId="07DF16B4" w:rsidR="00C932A2" w:rsidRPr="00ED154E" w:rsidRDefault="00C932A2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ИАЗ</w:t>
            </w:r>
          </w:p>
        </w:tc>
        <w:tc>
          <w:tcPr>
            <w:tcW w:w="2007" w:type="dxa"/>
          </w:tcPr>
          <w:p w14:paraId="08F21E50" w14:textId="786822AA" w:rsidR="00C932A2" w:rsidRPr="00ED154E" w:rsidRDefault="00C932A2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ECTS </w:t>
            </w: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кредити</w:t>
            </w:r>
          </w:p>
        </w:tc>
      </w:tr>
      <w:tr w:rsidR="00B72AE3" w14:paraId="452C27D4" w14:textId="77777777" w:rsidTr="00B72AE3">
        <w:trPr>
          <w:trHeight w:val="70"/>
        </w:trPr>
        <w:tc>
          <w:tcPr>
            <w:tcW w:w="3964" w:type="dxa"/>
          </w:tcPr>
          <w:p w14:paraId="5AF55D18" w14:textId="4814245E" w:rsidR="00ED154E" w:rsidRPr="00ED154E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  <w:lang w:val="la-Latn"/>
              </w:rPr>
              <w:t>Thracia postantiqua</w:t>
            </w:r>
            <w:r w:rsidRPr="00ED154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постантични извори за историята и географията на древна Тракия и техният анализ във времето на дигиталните технологии</w:t>
            </w:r>
          </w:p>
        </w:tc>
        <w:tc>
          <w:tcPr>
            <w:tcW w:w="988" w:type="dxa"/>
          </w:tcPr>
          <w:p w14:paraId="1201392A" w14:textId="45023C48" w:rsidR="00ED154E" w:rsidRPr="00ED154E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53FAB2C2" w14:textId="140428AB" w:rsidR="00ED154E" w:rsidRPr="00ED154E" w:rsidRDefault="00ED154E" w:rsidP="00C932A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325" w:type="dxa"/>
          </w:tcPr>
          <w:p w14:paraId="53A8A6A6" w14:textId="2A5F1210" w:rsidR="00ED154E" w:rsidRPr="00ED154E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080E16E9" w14:textId="1108163F" w:rsidR="00ED154E" w:rsidRPr="00ED154E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1F918BA3" w14:textId="77777777" w:rsidR="00ED154E" w:rsidRPr="00ED154E" w:rsidRDefault="00ED154E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2DA6BF63" w14:textId="7E8ACAA4" w:rsidR="00ED154E" w:rsidRPr="00ED154E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71090444" w14:textId="1E7E0577" w:rsidR="00ED154E" w:rsidRPr="00ED154E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2007" w:type="dxa"/>
          </w:tcPr>
          <w:p w14:paraId="01F5939A" w14:textId="63A474D4" w:rsidR="00ED154E" w:rsidRPr="00ED154E" w:rsidRDefault="00ED154E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B72AE3" w14:paraId="1B8CB7C1" w14:textId="77777777" w:rsidTr="00B72AE3">
        <w:trPr>
          <w:trHeight w:val="70"/>
        </w:trPr>
        <w:tc>
          <w:tcPr>
            <w:tcW w:w="3964" w:type="dxa"/>
          </w:tcPr>
          <w:p w14:paraId="0B848C0B" w14:textId="5AF4C5E4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Монетосечения и парични реформи в късноримската епоха</w:t>
            </w:r>
          </w:p>
        </w:tc>
        <w:tc>
          <w:tcPr>
            <w:tcW w:w="988" w:type="dxa"/>
          </w:tcPr>
          <w:p w14:paraId="76FD4B46" w14:textId="0FAC3BB8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6E3DAEFE" w14:textId="5D7BC4C1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4F6F3C23" w14:textId="02574A8A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7962D9E9" w14:textId="6A4858A9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604EBF9F" w14:textId="77777777" w:rsidR="00ED154E" w:rsidRPr="00900229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481A19E4" w14:textId="2A9A501A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2C602595" w14:textId="10C67CD7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2007" w:type="dxa"/>
          </w:tcPr>
          <w:p w14:paraId="7F8E923A" w14:textId="29AFFC61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B72AE3" w14:paraId="18D2F898" w14:textId="77777777" w:rsidTr="00B72AE3">
        <w:trPr>
          <w:trHeight w:val="70"/>
        </w:trPr>
        <w:tc>
          <w:tcPr>
            <w:tcW w:w="3964" w:type="dxa"/>
          </w:tcPr>
          <w:p w14:paraId="4FE5D129" w14:textId="42F7BEE0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Християнизация на Източното Средиземноморие и Балканите в Късната античност и Ранното средновековие</w:t>
            </w:r>
          </w:p>
        </w:tc>
        <w:tc>
          <w:tcPr>
            <w:tcW w:w="988" w:type="dxa"/>
          </w:tcPr>
          <w:p w14:paraId="3E95F088" w14:textId="1CC65AD8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193954B2" w14:textId="0097D688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4772E87C" w14:textId="09642E1E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1E4DC340" w14:textId="242B2AA5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28483ECD" w14:textId="77777777" w:rsidR="00ED154E" w:rsidRPr="00900229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769DFC10" w14:textId="23CB9F60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25DBD77E" w14:textId="3CE2E8C9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2007" w:type="dxa"/>
          </w:tcPr>
          <w:p w14:paraId="7DE6C2FA" w14:textId="68093CA9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B72AE3" w14:paraId="2BD3047F" w14:textId="77777777" w:rsidTr="00B72AE3">
        <w:trPr>
          <w:trHeight w:val="70"/>
        </w:trPr>
        <w:tc>
          <w:tcPr>
            <w:tcW w:w="3964" w:type="dxa"/>
          </w:tcPr>
          <w:p w14:paraId="5B537FE5" w14:textId="07A9D5C8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Граници, идентичности и култура на Балканите и в Източното Средиземноморие – </w:t>
            </w:r>
            <w:r w:rsidRPr="009002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XIII</w:t>
            </w: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-</w:t>
            </w:r>
            <w:r w:rsidRPr="009002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</w:t>
            </w: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900229">
              <w:rPr>
                <w:rFonts w:asciiTheme="majorBidi" w:hAnsiTheme="majorBidi" w:cstheme="majorBidi"/>
                <w:sz w:val="24"/>
                <w:szCs w:val="24"/>
              </w:rPr>
              <w:t>в.</w:t>
            </w:r>
          </w:p>
        </w:tc>
        <w:tc>
          <w:tcPr>
            <w:tcW w:w="988" w:type="dxa"/>
          </w:tcPr>
          <w:p w14:paraId="2D5E5394" w14:textId="71EB94C0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16B91103" w14:textId="75B68C1F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54CE5510" w14:textId="41A92A47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0AA230C4" w14:textId="344C5B57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0B357C8A" w14:textId="77777777" w:rsidR="00ED154E" w:rsidRPr="00900229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1DF7697D" w14:textId="1BFB77E3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3796B275" w14:textId="71CE8CD9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2007" w:type="dxa"/>
          </w:tcPr>
          <w:p w14:paraId="2B490860" w14:textId="1BFE5905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B72AE3" w14:paraId="31224FDB" w14:textId="77777777" w:rsidTr="00B72AE3">
        <w:trPr>
          <w:trHeight w:val="70"/>
        </w:trPr>
        <w:tc>
          <w:tcPr>
            <w:tcW w:w="3964" w:type="dxa"/>
          </w:tcPr>
          <w:p w14:paraId="7C5C8B39" w14:textId="37665355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Пространства на всекидневието и култа във Византия и византийския културен кръг: археологически свидетелства</w:t>
            </w:r>
          </w:p>
        </w:tc>
        <w:tc>
          <w:tcPr>
            <w:tcW w:w="988" w:type="dxa"/>
          </w:tcPr>
          <w:p w14:paraId="055604E2" w14:textId="3678B779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50060E1E" w14:textId="4770DC65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135881B3" w14:textId="41573B35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4574599D" w14:textId="3DDE3E25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1B9EAE9C" w14:textId="77777777" w:rsidR="00ED154E" w:rsidRPr="00900229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319D5098" w14:textId="152E5926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7B299A5A" w14:textId="248B4C47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2007" w:type="dxa"/>
          </w:tcPr>
          <w:p w14:paraId="06136550" w14:textId="0EFA0C73" w:rsidR="00ED154E" w:rsidRPr="00900229" w:rsidRDefault="00900229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B72AE3" w14:paraId="7F52199D" w14:textId="77777777" w:rsidTr="00B72AE3">
        <w:trPr>
          <w:trHeight w:val="70"/>
        </w:trPr>
        <w:tc>
          <w:tcPr>
            <w:tcW w:w="3964" w:type="dxa"/>
          </w:tcPr>
          <w:p w14:paraId="277435CF" w14:textId="6DDA65BC" w:rsidR="00ED154E" w:rsidRPr="00ED1953" w:rsidRDefault="00900229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Избираема дисциплина 1 (</w:t>
            </w:r>
            <w:r w:rsidRPr="00ED1953">
              <w:rPr>
                <w:rFonts w:asciiTheme="majorBidi" w:hAnsiTheme="majorBidi" w:cstheme="majorBidi"/>
                <w:color w:val="C45911" w:themeColor="accent2" w:themeShade="BF"/>
                <w:sz w:val="24"/>
                <w:szCs w:val="24"/>
              </w:rPr>
              <w:t>1 от</w:t>
            </w:r>
            <w:r w:rsidR="00ED1953" w:rsidRPr="00ED1953">
              <w:rPr>
                <w:rFonts w:asciiTheme="majorBidi" w:hAnsiTheme="majorBidi" w:cstheme="majorBidi"/>
                <w:color w:val="C45911" w:themeColor="accent2" w:themeShade="BF"/>
                <w:sz w:val="24"/>
                <w:szCs w:val="24"/>
              </w:rPr>
              <w:t>…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14:paraId="30410EA8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DC0F4F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7442017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B8FFCC2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DE04F42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114D53F9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</w:tcPr>
          <w:p w14:paraId="5E9B2563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0F62E12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B72AE3" w14:paraId="585C4070" w14:textId="77777777" w:rsidTr="00B72AE3">
        <w:trPr>
          <w:trHeight w:val="70"/>
        </w:trPr>
        <w:tc>
          <w:tcPr>
            <w:tcW w:w="3964" w:type="dxa"/>
          </w:tcPr>
          <w:p w14:paraId="152FF9D9" w14:textId="1A3D02D1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Балканите и Източното Средиземноморие през погледа на арабските средновековни автори</w:t>
            </w:r>
          </w:p>
        </w:tc>
        <w:tc>
          <w:tcPr>
            <w:tcW w:w="988" w:type="dxa"/>
          </w:tcPr>
          <w:p w14:paraId="6C90AFDA" w14:textId="42D8A7C4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05B73CFA" w14:textId="0CA8D728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61AB032F" w14:textId="42F43348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78A5FD09" w14:textId="5C221888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12E92FBE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16D94E0A" w14:textId="5407D447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29938A16" w14:textId="5DD6A7F6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E6926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14:paraId="1C25272A" w14:textId="55DC17C8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B72AE3" w14:paraId="4FCE7FB7" w14:textId="77777777" w:rsidTr="00B72AE3">
        <w:trPr>
          <w:trHeight w:val="70"/>
        </w:trPr>
        <w:tc>
          <w:tcPr>
            <w:tcW w:w="3964" w:type="dxa"/>
          </w:tcPr>
          <w:p w14:paraId="285BF459" w14:textId="5A2E7CDE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Демографска структура и демографски процеси във Византийската империя (</w:t>
            </w:r>
            <w:r w:rsidRPr="00ED19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</w:t>
            </w:r>
            <w:r w:rsidRPr="00ED195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-</w:t>
            </w:r>
            <w:r w:rsidRPr="00ED19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IX</w:t>
            </w:r>
            <w:r w:rsidRPr="00ED1953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>в.)</w:t>
            </w:r>
          </w:p>
        </w:tc>
        <w:tc>
          <w:tcPr>
            <w:tcW w:w="988" w:type="dxa"/>
          </w:tcPr>
          <w:p w14:paraId="6AB9BED0" w14:textId="78BB9F6E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72DA3283" w14:textId="50E03ECA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37D0BC95" w14:textId="2727A718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5DDF76AB" w14:textId="7DAE718B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60D87674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6B453567" w14:textId="3EDAE967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591E9485" w14:textId="20CE52A3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E6926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14:paraId="0534A5EF" w14:textId="3CC4FF63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B72AE3" w14:paraId="2AE4C936" w14:textId="77777777" w:rsidTr="00B72AE3">
        <w:trPr>
          <w:trHeight w:val="70"/>
        </w:trPr>
        <w:tc>
          <w:tcPr>
            <w:tcW w:w="3964" w:type="dxa"/>
          </w:tcPr>
          <w:p w14:paraId="20C9932E" w14:textId="0819BBB5" w:rsidR="00ED154E" w:rsidRPr="00ED154E" w:rsidRDefault="00ED1953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Франкократията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>на Балканите и в Егея</w:t>
            </w:r>
          </w:p>
        </w:tc>
        <w:tc>
          <w:tcPr>
            <w:tcW w:w="988" w:type="dxa"/>
          </w:tcPr>
          <w:p w14:paraId="70201956" w14:textId="42308276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1A78D8FA" w14:textId="5A09ADA6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2928B57B" w14:textId="372B91BC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19C6EE2D" w14:textId="367041CE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7FABFA8D" w14:textId="77777777" w:rsidR="00ED154E" w:rsidRPr="00ED1953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03B7FAFF" w14:textId="15C050C7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4424C135" w14:textId="41E000F1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E6926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14:paraId="5114ED6A" w14:textId="1B5B1D80" w:rsidR="00ED154E" w:rsidRPr="00ED1953" w:rsidRDefault="00ED1953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E147A2" w14:paraId="36E82659" w14:textId="77777777" w:rsidTr="00B72AE3">
        <w:trPr>
          <w:trHeight w:val="70"/>
        </w:trPr>
        <w:tc>
          <w:tcPr>
            <w:tcW w:w="3964" w:type="dxa"/>
          </w:tcPr>
          <w:p w14:paraId="4CDA5B75" w14:textId="6261A3E6" w:rsidR="00E147A2" w:rsidRPr="00ED1953" w:rsidRDefault="00E147A2" w:rsidP="00E147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47A2">
              <w:rPr>
                <w:rFonts w:asciiTheme="majorBidi" w:hAnsiTheme="majorBidi" w:cstheme="majorBidi"/>
                <w:sz w:val="24"/>
                <w:szCs w:val="24"/>
              </w:rPr>
              <w:t>Храна и развлечения на Балканите и Източното Средиземноморие (X–XV в.)</w:t>
            </w:r>
          </w:p>
        </w:tc>
        <w:tc>
          <w:tcPr>
            <w:tcW w:w="988" w:type="dxa"/>
          </w:tcPr>
          <w:p w14:paraId="6FF36966" w14:textId="331E104A" w:rsidR="00E147A2" w:rsidRPr="00ED1953" w:rsidRDefault="00E147A2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681F5C59" w14:textId="2363A4B3" w:rsidR="00E147A2" w:rsidRPr="00ED1953" w:rsidRDefault="00E147A2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14:paraId="1626AA8F" w14:textId="50D78D34" w:rsidR="00E147A2" w:rsidRPr="00ED1953" w:rsidRDefault="00E147A2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6469FCD3" w14:textId="53178C6E" w:rsidR="00E147A2" w:rsidRPr="00ED1953" w:rsidRDefault="00E147A2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5115126D" w14:textId="77777777" w:rsidR="00E147A2" w:rsidRPr="00ED1953" w:rsidRDefault="00E147A2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3070CF64" w14:textId="64A347A0" w:rsidR="00E147A2" w:rsidRPr="00ED1953" w:rsidRDefault="00E147A2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72D10977" w14:textId="5739427A" w:rsidR="00E147A2" w:rsidRPr="00ED1953" w:rsidRDefault="00E147A2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E6926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14:paraId="586507C6" w14:textId="4BD8F8A3" w:rsidR="00E147A2" w:rsidRPr="00E147A2" w:rsidRDefault="00E147A2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B72AE3" w14:paraId="6B6460CD" w14:textId="77777777" w:rsidTr="00B72AE3">
        <w:trPr>
          <w:trHeight w:val="70"/>
        </w:trPr>
        <w:tc>
          <w:tcPr>
            <w:tcW w:w="3964" w:type="dxa"/>
          </w:tcPr>
          <w:p w14:paraId="3A67E8D6" w14:textId="5BAA9133" w:rsidR="00ED154E" w:rsidRPr="00ED154E" w:rsidRDefault="00ED1953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Всичко за ПЪРВИ СЕМЕСТЪР</w:t>
            </w:r>
          </w:p>
        </w:tc>
        <w:tc>
          <w:tcPr>
            <w:tcW w:w="988" w:type="dxa"/>
          </w:tcPr>
          <w:p w14:paraId="3F5C1CCB" w14:textId="77777777" w:rsidR="00ED154E" w:rsidRPr="00ED154E" w:rsidRDefault="00ED154E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BC9781A" w14:textId="77777777" w:rsidR="00ED154E" w:rsidRPr="00ED154E" w:rsidRDefault="00ED154E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0B116DEB" w14:textId="77777777" w:rsidR="00ED154E" w:rsidRPr="00ED154E" w:rsidRDefault="00ED154E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14:paraId="36B27623" w14:textId="76C8B1B9" w:rsidR="00ED154E" w:rsidRPr="00ED154E" w:rsidRDefault="00ED1953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610" w:type="dxa"/>
          </w:tcPr>
          <w:p w14:paraId="776AE52B" w14:textId="77777777" w:rsidR="00ED154E" w:rsidRPr="00ED154E" w:rsidRDefault="00ED154E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5AE69543" w14:textId="25B9575D" w:rsidR="00ED154E" w:rsidRPr="00ED154E" w:rsidRDefault="00ED1953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703" w:type="dxa"/>
          </w:tcPr>
          <w:p w14:paraId="5AF901E1" w14:textId="725CCF2B" w:rsidR="00ED154E" w:rsidRPr="00ED154E" w:rsidRDefault="00ED1953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2007" w:type="dxa"/>
          </w:tcPr>
          <w:p w14:paraId="1DCA0D13" w14:textId="1512E00F" w:rsidR="00ED154E" w:rsidRPr="00ED154E" w:rsidRDefault="00ED1953" w:rsidP="00C932A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B72AE3" w14:paraId="5E8A89D9" w14:textId="77777777" w:rsidTr="00B72AE3">
        <w:trPr>
          <w:trHeight w:val="70"/>
        </w:trPr>
        <w:tc>
          <w:tcPr>
            <w:tcW w:w="3964" w:type="dxa"/>
          </w:tcPr>
          <w:p w14:paraId="3D9152BF" w14:textId="47A6B4CC" w:rsidR="00ED154E" w:rsidRPr="00B2466F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Имперска идеология и йерархия във Византия</w:t>
            </w:r>
          </w:p>
        </w:tc>
        <w:tc>
          <w:tcPr>
            <w:tcW w:w="988" w:type="dxa"/>
          </w:tcPr>
          <w:p w14:paraId="0B204567" w14:textId="0BB4B98F" w:rsidR="00ED154E" w:rsidRPr="00B2466F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701335FD" w14:textId="2F3F4EA2" w:rsidR="00ED154E" w:rsidRPr="00B2466F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2C0B263E" w14:textId="2001E11C" w:rsidR="00ED154E" w:rsidRPr="00B2466F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42C6F1C3" w14:textId="5B04F09D" w:rsidR="00ED154E" w:rsidRPr="00B2466F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6535AC7D" w14:textId="77777777" w:rsidR="00ED154E" w:rsidRPr="00B2466F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572731C4" w14:textId="0DA0FCEB" w:rsidR="00ED154E" w:rsidRPr="00B2466F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15AD1DCC" w14:textId="2B44632D" w:rsidR="00ED154E" w:rsidRPr="00B2466F" w:rsidRDefault="00ED1953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007" w:type="dxa"/>
          </w:tcPr>
          <w:p w14:paraId="2D5CDCAC" w14:textId="799D7F99" w:rsidR="00ED154E" w:rsidRPr="00B2466F" w:rsidRDefault="00ED1953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</w:tr>
      <w:tr w:rsidR="00B72AE3" w14:paraId="15729D4D" w14:textId="77777777" w:rsidTr="00B72AE3">
        <w:trPr>
          <w:trHeight w:val="70"/>
        </w:trPr>
        <w:tc>
          <w:tcPr>
            <w:tcW w:w="3964" w:type="dxa"/>
          </w:tcPr>
          <w:p w14:paraId="443664AE" w14:textId="05FAD2A0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Кръстоносните походи и международните отношения в Черноморието и Източното Средиземноморие (</w:t>
            </w:r>
            <w:r w:rsidRPr="00B246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XI</w:t>
            </w:r>
            <w:r w:rsidRPr="00B2466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B2466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XIV</w:t>
            </w:r>
            <w:r w:rsidRPr="00B2466F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B2466F">
              <w:rPr>
                <w:rFonts w:asciiTheme="majorBidi" w:hAnsiTheme="majorBidi" w:cstheme="majorBidi"/>
                <w:sz w:val="24"/>
                <w:szCs w:val="24"/>
              </w:rPr>
              <w:t>в.)</w:t>
            </w:r>
          </w:p>
        </w:tc>
        <w:tc>
          <w:tcPr>
            <w:tcW w:w="988" w:type="dxa"/>
          </w:tcPr>
          <w:p w14:paraId="75C151FB" w14:textId="787F0532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14730FA2" w14:textId="3BF7579D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1D2B80A9" w14:textId="5E535CE3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28F39FD3" w14:textId="31A2BF48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25471F9F" w14:textId="77777777" w:rsidR="00ED154E" w:rsidRPr="00B2466F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3494D28E" w14:textId="12C998B6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4C5E697A" w14:textId="685B40A5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007" w:type="dxa"/>
          </w:tcPr>
          <w:p w14:paraId="5D0149A1" w14:textId="0FCBD5BB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</w:tr>
      <w:tr w:rsidR="00B72AE3" w14:paraId="29F3FB22" w14:textId="77777777" w:rsidTr="00B72AE3">
        <w:trPr>
          <w:trHeight w:val="70"/>
        </w:trPr>
        <w:tc>
          <w:tcPr>
            <w:tcW w:w="3964" w:type="dxa"/>
          </w:tcPr>
          <w:p w14:paraId="7E711380" w14:textId="68047757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Византия и номадите</w:t>
            </w:r>
          </w:p>
        </w:tc>
        <w:tc>
          <w:tcPr>
            <w:tcW w:w="988" w:type="dxa"/>
          </w:tcPr>
          <w:p w14:paraId="53060884" w14:textId="0C3A8597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298182E7" w14:textId="3C239C0A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68878E50" w14:textId="1B04084D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336B8E52" w14:textId="34CA35EA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403FB1E9" w14:textId="77777777" w:rsidR="00ED154E" w:rsidRPr="00B2466F" w:rsidRDefault="00ED154E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6699147B" w14:textId="5EA07C3A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19B38E8C" w14:textId="7359544B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007" w:type="dxa"/>
          </w:tcPr>
          <w:p w14:paraId="18705EDD" w14:textId="4503AAAC" w:rsidR="00ED154E" w:rsidRPr="00B2466F" w:rsidRDefault="00B2466F" w:rsidP="00C932A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</w:tr>
      <w:tr w:rsidR="00B72AE3" w14:paraId="293BE1AF" w14:textId="77777777" w:rsidTr="00B72AE3">
        <w:trPr>
          <w:trHeight w:val="70"/>
        </w:trPr>
        <w:tc>
          <w:tcPr>
            <w:tcW w:w="3964" w:type="dxa"/>
          </w:tcPr>
          <w:p w14:paraId="2DCD2D93" w14:textId="6EEE2B2C" w:rsidR="00B2466F" w:rsidRPr="00ED154E" w:rsidRDefault="00B2466F" w:rsidP="00B24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 xml:space="preserve">Избираема дисциплина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ED1953">
              <w:rPr>
                <w:rFonts w:asciiTheme="majorBidi" w:hAnsiTheme="majorBidi" w:cstheme="majorBidi"/>
                <w:color w:val="C45911" w:themeColor="accent2" w:themeShade="BF"/>
                <w:sz w:val="24"/>
                <w:szCs w:val="24"/>
              </w:rPr>
              <w:t>1 от…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14:paraId="335A37EB" w14:textId="77777777" w:rsidR="00B2466F" w:rsidRPr="00ED154E" w:rsidRDefault="00B2466F" w:rsidP="00B24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7201235" w14:textId="77777777" w:rsidR="00B2466F" w:rsidRPr="00ED154E" w:rsidRDefault="00B2466F" w:rsidP="00B24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14673AF2" w14:textId="77777777" w:rsidR="00B2466F" w:rsidRPr="00ED154E" w:rsidRDefault="00B2466F" w:rsidP="00B24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14:paraId="574D1886" w14:textId="77777777" w:rsidR="00B2466F" w:rsidRPr="00ED154E" w:rsidRDefault="00B2466F" w:rsidP="00B24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43B2B8E0" w14:textId="77777777" w:rsidR="00B2466F" w:rsidRPr="00ED154E" w:rsidRDefault="00B2466F" w:rsidP="00B24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3A6B4E4E" w14:textId="77777777" w:rsidR="00B2466F" w:rsidRPr="00ED154E" w:rsidRDefault="00B2466F" w:rsidP="00B24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41A7D383" w14:textId="77777777" w:rsidR="00B2466F" w:rsidRPr="00ED154E" w:rsidRDefault="00B2466F" w:rsidP="00B24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14:paraId="5E6A25E0" w14:textId="77777777" w:rsidR="00B2466F" w:rsidRPr="00ED154E" w:rsidRDefault="00B2466F" w:rsidP="00B24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</w:tr>
      <w:tr w:rsidR="00B72AE3" w14:paraId="29142882" w14:textId="77777777" w:rsidTr="00B72AE3">
        <w:trPr>
          <w:trHeight w:val="70"/>
        </w:trPr>
        <w:tc>
          <w:tcPr>
            <w:tcW w:w="3964" w:type="dxa"/>
          </w:tcPr>
          <w:p w14:paraId="4A6CB52E" w14:textId="272BD94E" w:rsidR="00B2466F" w:rsidRPr="00B2466F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Монашеската традиция в Югоизточна Европа (XI–XV в.)</w:t>
            </w:r>
          </w:p>
        </w:tc>
        <w:tc>
          <w:tcPr>
            <w:tcW w:w="988" w:type="dxa"/>
          </w:tcPr>
          <w:p w14:paraId="476F7F66" w14:textId="21A52587" w:rsidR="00B2466F" w:rsidRPr="00B2466F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1B775628" w14:textId="579D6E34" w:rsidR="00B2466F" w:rsidRPr="00B2466F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4C30F7CD" w14:textId="2BE448DF" w:rsidR="00B2466F" w:rsidRPr="00B2466F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0D9F40F4" w14:textId="1019DD23" w:rsidR="00B2466F" w:rsidRPr="00B2466F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318B7D13" w14:textId="77777777" w:rsidR="00B2466F" w:rsidRPr="00B2466F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4F4A10BA" w14:textId="3D10350A" w:rsidR="00B2466F" w:rsidRPr="00B2466F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67708CB4" w14:textId="01D6831F" w:rsidR="00B2466F" w:rsidRPr="00B2466F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007" w:type="dxa"/>
          </w:tcPr>
          <w:p w14:paraId="63D2CD20" w14:textId="1D70DBCF" w:rsidR="00B2466F" w:rsidRPr="00B2466F" w:rsidRDefault="00B2466F" w:rsidP="00B2466F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</w:tr>
      <w:tr w:rsidR="00B72AE3" w14:paraId="27F377F1" w14:textId="77777777" w:rsidTr="00B72AE3">
        <w:trPr>
          <w:trHeight w:val="70"/>
        </w:trPr>
        <w:tc>
          <w:tcPr>
            <w:tcW w:w="3964" w:type="dxa"/>
          </w:tcPr>
          <w:p w14:paraId="6B4E2A14" w14:textId="67DED072" w:rsidR="00B2466F" w:rsidRPr="005540C7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Войната в Югоизточна Европа (XI–XV в.)</w:t>
            </w:r>
          </w:p>
        </w:tc>
        <w:tc>
          <w:tcPr>
            <w:tcW w:w="988" w:type="dxa"/>
          </w:tcPr>
          <w:p w14:paraId="30B1218D" w14:textId="0B6F90ED" w:rsidR="00B2466F" w:rsidRPr="005540C7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1660E170" w14:textId="52177AE9" w:rsidR="00B2466F" w:rsidRPr="005540C7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1DB5368B" w14:textId="4C91D31C" w:rsidR="00B2466F" w:rsidRPr="005540C7" w:rsidRDefault="005540C7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4BFA3675" w14:textId="2B6935FB" w:rsidR="00B2466F" w:rsidRPr="005540C7" w:rsidRDefault="005540C7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14:paraId="5907F6AD" w14:textId="77777777" w:rsidR="00B2466F" w:rsidRPr="005540C7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218F3253" w14:textId="43C352A4" w:rsidR="00B2466F" w:rsidRPr="005540C7" w:rsidRDefault="005540C7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0D8A6E13" w14:textId="1B221D0C" w:rsidR="00B2466F" w:rsidRPr="005540C7" w:rsidRDefault="005540C7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007" w:type="dxa"/>
          </w:tcPr>
          <w:p w14:paraId="12AD932A" w14:textId="06C1113B" w:rsidR="00B2466F" w:rsidRPr="005540C7" w:rsidRDefault="005540C7" w:rsidP="00B2466F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</w:tr>
      <w:tr w:rsidR="00B72AE3" w14:paraId="5347F4D6" w14:textId="77777777" w:rsidTr="00B72AE3">
        <w:trPr>
          <w:trHeight w:val="70"/>
        </w:trPr>
        <w:tc>
          <w:tcPr>
            <w:tcW w:w="3964" w:type="dxa"/>
          </w:tcPr>
          <w:p w14:paraId="7B5250BF" w14:textId="6F7A2A6A" w:rsidR="00B2466F" w:rsidRPr="005540C7" w:rsidRDefault="005540C7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Вариант 1</w:t>
            </w:r>
          </w:p>
        </w:tc>
        <w:tc>
          <w:tcPr>
            <w:tcW w:w="988" w:type="dxa"/>
          </w:tcPr>
          <w:p w14:paraId="1FF09DE9" w14:textId="77777777" w:rsidR="00B2466F" w:rsidRPr="005540C7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E6A41F" w14:textId="3CBA08CD" w:rsidR="00B2466F" w:rsidRPr="005540C7" w:rsidRDefault="005540C7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6733271B" w14:textId="77777777" w:rsidR="00B2466F" w:rsidRPr="005540C7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0701BBD" w14:textId="77777777" w:rsidR="00B2466F" w:rsidRPr="005540C7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7E4EED6" w14:textId="77777777" w:rsidR="00B2466F" w:rsidRPr="005540C7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04AB6508" w14:textId="77777777" w:rsidR="00B2466F" w:rsidRPr="005540C7" w:rsidRDefault="00B2466F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</w:tcPr>
          <w:p w14:paraId="3E4F9CDA" w14:textId="555F0E76" w:rsidR="00B2466F" w:rsidRPr="005540C7" w:rsidRDefault="005540C7" w:rsidP="00B246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450</w:t>
            </w:r>
          </w:p>
        </w:tc>
        <w:tc>
          <w:tcPr>
            <w:tcW w:w="2007" w:type="dxa"/>
          </w:tcPr>
          <w:p w14:paraId="0F4132D6" w14:textId="238161C6" w:rsidR="00B2466F" w:rsidRPr="005540C7" w:rsidRDefault="005540C7" w:rsidP="00B2466F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15</w:t>
            </w:r>
          </w:p>
        </w:tc>
      </w:tr>
      <w:tr w:rsidR="00B72AE3" w:rsidRPr="005540C7" w14:paraId="04DBA380" w14:textId="77777777" w:rsidTr="00B72AE3">
        <w:tc>
          <w:tcPr>
            <w:tcW w:w="3964" w:type="dxa"/>
            <w:hideMark/>
          </w:tcPr>
          <w:p w14:paraId="0EEA3303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Държавен изпит </w:t>
            </w:r>
          </w:p>
        </w:tc>
        <w:tc>
          <w:tcPr>
            <w:tcW w:w="988" w:type="dxa"/>
            <w:hideMark/>
          </w:tcPr>
          <w:p w14:paraId="49B3B1B0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hideMark/>
          </w:tcPr>
          <w:p w14:paraId="0DB47E3D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2325" w:type="dxa"/>
            <w:hideMark/>
          </w:tcPr>
          <w:p w14:paraId="605BA0B5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  <w:hideMark/>
          </w:tcPr>
          <w:p w14:paraId="36312296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dxa"/>
            <w:hideMark/>
          </w:tcPr>
          <w:p w14:paraId="16089E60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6" w:type="dxa"/>
            <w:hideMark/>
          </w:tcPr>
          <w:p w14:paraId="63B08018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3" w:type="dxa"/>
            <w:hideMark/>
          </w:tcPr>
          <w:p w14:paraId="052F13E8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450 </w:t>
            </w:r>
          </w:p>
        </w:tc>
        <w:tc>
          <w:tcPr>
            <w:tcW w:w="2007" w:type="dxa"/>
            <w:hideMark/>
          </w:tcPr>
          <w:p w14:paraId="7A1B5011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B72AE3" w:rsidRPr="005540C7" w14:paraId="6892C032" w14:textId="77777777" w:rsidTr="00B72AE3">
        <w:tc>
          <w:tcPr>
            <w:tcW w:w="3964" w:type="dxa"/>
          </w:tcPr>
          <w:p w14:paraId="6AA37C00" w14:textId="16954950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Вариант 2</w:t>
            </w:r>
          </w:p>
        </w:tc>
        <w:tc>
          <w:tcPr>
            <w:tcW w:w="988" w:type="dxa"/>
          </w:tcPr>
          <w:p w14:paraId="1CD8FB1F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</w:tcPr>
          <w:p w14:paraId="4B26A183" w14:textId="782A4B7D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25" w:type="dxa"/>
          </w:tcPr>
          <w:p w14:paraId="240F02D9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</w:tcPr>
          <w:p w14:paraId="6EECF3A7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dxa"/>
          </w:tcPr>
          <w:p w14:paraId="134C500C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6" w:type="dxa"/>
          </w:tcPr>
          <w:p w14:paraId="71A791EE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3" w:type="dxa"/>
          </w:tcPr>
          <w:p w14:paraId="449652CB" w14:textId="07ECC295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2007" w:type="dxa"/>
          </w:tcPr>
          <w:p w14:paraId="55F30EFC" w14:textId="69E3C18D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B72AE3" w:rsidRPr="005540C7" w14:paraId="12F12F13" w14:textId="77777777" w:rsidTr="00B72AE3">
        <w:tc>
          <w:tcPr>
            <w:tcW w:w="3964" w:type="dxa"/>
          </w:tcPr>
          <w:p w14:paraId="6D69309F" w14:textId="17DAEF0A" w:rsid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 на дипломна работа</w:t>
            </w:r>
          </w:p>
        </w:tc>
        <w:tc>
          <w:tcPr>
            <w:tcW w:w="988" w:type="dxa"/>
          </w:tcPr>
          <w:p w14:paraId="777B29F6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</w:tcPr>
          <w:p w14:paraId="4B05B947" w14:textId="451111F2" w:rsid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25" w:type="dxa"/>
          </w:tcPr>
          <w:p w14:paraId="35A1BCD3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</w:tcPr>
          <w:p w14:paraId="18D5B0F0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dxa"/>
          </w:tcPr>
          <w:p w14:paraId="58F1A933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6" w:type="dxa"/>
          </w:tcPr>
          <w:p w14:paraId="49F4E457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3" w:type="dxa"/>
          </w:tcPr>
          <w:p w14:paraId="52E8BD23" w14:textId="5E75BA2F" w:rsid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2007" w:type="dxa"/>
          </w:tcPr>
          <w:p w14:paraId="45ACD842" w14:textId="40C07825" w:rsidR="005540C7" w:rsidRDefault="005540C7" w:rsidP="00554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B72AE3" w:rsidRPr="005540C7" w14:paraId="04A73849" w14:textId="77777777" w:rsidTr="00B72AE3">
        <w:tc>
          <w:tcPr>
            <w:tcW w:w="3964" w:type="dxa"/>
          </w:tcPr>
          <w:p w14:paraId="6288381C" w14:textId="411096DA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 за ВТОРИ СЕМЕСТЪР</w:t>
            </w:r>
          </w:p>
        </w:tc>
        <w:tc>
          <w:tcPr>
            <w:tcW w:w="988" w:type="dxa"/>
          </w:tcPr>
          <w:p w14:paraId="1EDD880D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</w:tcPr>
          <w:p w14:paraId="33B90C8D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25" w:type="dxa"/>
          </w:tcPr>
          <w:p w14:paraId="5D234F0B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</w:tcPr>
          <w:p w14:paraId="2E9C4053" w14:textId="4FF2D185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1610" w:type="dxa"/>
          </w:tcPr>
          <w:p w14:paraId="3B5C7623" w14:textId="77777777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76" w:type="dxa"/>
          </w:tcPr>
          <w:p w14:paraId="652CE937" w14:textId="0A272070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703" w:type="dxa"/>
          </w:tcPr>
          <w:p w14:paraId="06FBCE48" w14:textId="15AA6295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720</w:t>
            </w:r>
          </w:p>
        </w:tc>
        <w:tc>
          <w:tcPr>
            <w:tcW w:w="2007" w:type="dxa"/>
          </w:tcPr>
          <w:p w14:paraId="052557D5" w14:textId="16337B89" w:rsidR="005540C7" w:rsidRPr="005540C7" w:rsidRDefault="005540C7" w:rsidP="005540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</w:tr>
    </w:tbl>
    <w:p w14:paraId="6915EA6F" w14:textId="77777777" w:rsidR="00C932A2" w:rsidRPr="00C932A2" w:rsidRDefault="00C932A2" w:rsidP="00C932A2">
      <w:pPr>
        <w:rPr>
          <w:rFonts w:asciiTheme="majorBidi" w:hAnsiTheme="majorBidi" w:cstheme="majorBidi"/>
          <w:sz w:val="24"/>
          <w:szCs w:val="24"/>
        </w:rPr>
      </w:pPr>
    </w:p>
    <w:p w14:paraId="66101796" w14:textId="57DD6FD9" w:rsidR="00C932A2" w:rsidRPr="00B12C0A" w:rsidRDefault="00B12C0A">
      <w:pPr>
        <w:rPr>
          <w:rFonts w:asciiTheme="majorBidi" w:hAnsiTheme="majorBidi" w:cstheme="majorBidi"/>
          <w:sz w:val="24"/>
          <w:szCs w:val="24"/>
        </w:rPr>
      </w:pPr>
      <w:r w:rsidRPr="00B12C0A">
        <w:rPr>
          <w:rFonts w:asciiTheme="majorBidi" w:hAnsiTheme="majorBidi" w:cstheme="majorBidi"/>
          <w:sz w:val="24"/>
          <w:szCs w:val="24"/>
        </w:rPr>
        <w:t xml:space="preserve">* АЗ - Аудиторна заетост; ИАЗ - Извънаудиторна заетост. </w:t>
      </w:r>
      <w:r w:rsidRPr="00B12C0A">
        <w:rPr>
          <w:rFonts w:asciiTheme="majorBidi" w:hAnsiTheme="majorBidi" w:cstheme="majorBidi"/>
          <w:sz w:val="24"/>
          <w:szCs w:val="24"/>
        </w:rPr>
        <w:br/>
        <w:t>* ЗД - Задължителна дисциплина; ИД - Избираема дисциплина; ФД - Факултативна дисциплина.</w:t>
      </w:r>
    </w:p>
    <w:p w14:paraId="028E5DF9" w14:textId="77777777" w:rsidR="00C932A2" w:rsidRPr="00C932A2" w:rsidRDefault="00C932A2">
      <w:pPr>
        <w:rPr>
          <w:rFonts w:asciiTheme="majorBidi" w:hAnsiTheme="majorBidi" w:cstheme="majorBidi"/>
          <w:sz w:val="24"/>
          <w:szCs w:val="24"/>
        </w:rPr>
      </w:pPr>
    </w:p>
    <w:sectPr w:rsidR="00C932A2" w:rsidRPr="00C932A2" w:rsidSect="00C932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78"/>
    <w:rsid w:val="00010BA0"/>
    <w:rsid w:val="005540C7"/>
    <w:rsid w:val="007F4578"/>
    <w:rsid w:val="00900229"/>
    <w:rsid w:val="009E6926"/>
    <w:rsid w:val="00A91DB2"/>
    <w:rsid w:val="00B12C0A"/>
    <w:rsid w:val="00B2466F"/>
    <w:rsid w:val="00B72AE3"/>
    <w:rsid w:val="00C932A2"/>
    <w:rsid w:val="00E147A2"/>
    <w:rsid w:val="00ED154E"/>
    <w:rsid w:val="00ED1953"/>
    <w:rsid w:val="00F9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4CAF"/>
  <w15:chartTrackingRefBased/>
  <w15:docId w15:val="{5CE2B62E-B975-49F1-8727-02E8ABB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Християна  Вушкова</dc:creator>
  <cp:keywords/>
  <dc:description/>
  <cp:lastModifiedBy>Християна  Вушкова</cp:lastModifiedBy>
  <cp:revision>6</cp:revision>
  <dcterms:created xsi:type="dcterms:W3CDTF">2022-09-13T06:49:00Z</dcterms:created>
  <dcterms:modified xsi:type="dcterms:W3CDTF">2022-09-13T07:43:00Z</dcterms:modified>
</cp:coreProperties>
</file>