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74" w:rsidRPr="00883574" w:rsidRDefault="00883574" w:rsidP="00883574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3574">
        <w:rPr>
          <w:rFonts w:eastAsia="Calibri"/>
          <w:b/>
          <w:bCs/>
          <w:sz w:val="28"/>
          <w:szCs w:val="28"/>
          <w:lang w:eastAsia="en-US"/>
        </w:rPr>
        <w:t>НАЦИОНАЛНА  НАУЧНА  КОНФЕРЕНЦИЯ</w:t>
      </w:r>
    </w:p>
    <w:p w:rsidR="00883574" w:rsidRPr="00883574" w:rsidRDefault="00883574" w:rsidP="00883574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883574" w:rsidRPr="00883574" w:rsidRDefault="00883574" w:rsidP="00883574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3574">
        <w:rPr>
          <w:rFonts w:eastAsia="Calibri"/>
          <w:b/>
          <w:bCs/>
          <w:sz w:val="28"/>
          <w:szCs w:val="28"/>
          <w:lang w:eastAsia="en-US"/>
        </w:rPr>
        <w:t>„ДЕМОГРАФСКИ ПРОБЛЕМИ ПРЕЗ ВЕКОВЕТЕ – ИЗМЕРЕНИЯ И ПЕРСПЕКТИВИ“</w:t>
      </w:r>
    </w:p>
    <w:p w:rsidR="006273DA" w:rsidRDefault="006273DA" w:rsidP="008835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273DA" w:rsidRDefault="006273DA" w:rsidP="006273DA">
      <w:pPr>
        <w:rPr>
          <w:b/>
          <w:sz w:val="28"/>
          <w:szCs w:val="28"/>
        </w:rPr>
      </w:pPr>
    </w:p>
    <w:p w:rsidR="006273DA" w:rsidRDefault="006273DA" w:rsidP="00627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УКАЗАНИЯ КЪМ АВТОРИТЕ НА СТАТИИ:</w:t>
      </w:r>
    </w:p>
    <w:p w:rsidR="006273DA" w:rsidRDefault="006273DA" w:rsidP="006273DA">
      <w:pPr>
        <w:tabs>
          <w:tab w:val="left" w:pos="2410"/>
        </w:tabs>
        <w:rPr>
          <w:b/>
          <w:sz w:val="28"/>
          <w:szCs w:val="28"/>
        </w:rPr>
      </w:pPr>
    </w:p>
    <w:p w:rsidR="006273DA" w:rsidRDefault="006273DA" w:rsidP="006273DA">
      <w:pPr>
        <w:numPr>
          <w:ilvl w:val="0"/>
          <w:numId w:val="1"/>
        </w:numPr>
        <w:tabs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бем </w:t>
      </w:r>
      <w:r>
        <w:rPr>
          <w:sz w:val="28"/>
          <w:szCs w:val="28"/>
        </w:rPr>
        <w:t xml:space="preserve">на доклада - </w:t>
      </w:r>
      <w:r>
        <w:rPr>
          <w:sz w:val="28"/>
          <w:szCs w:val="28"/>
        </w:rPr>
        <w:t>до 10-15 стандартни страници (включващ основен текст, резюме на английски език, списък на използваната литература, списък на информаторите).</w:t>
      </w:r>
    </w:p>
    <w:p w:rsidR="006273DA" w:rsidRDefault="006273DA" w:rsidP="006273DA">
      <w:pPr>
        <w:tabs>
          <w:tab w:val="left" w:pos="567"/>
        </w:tabs>
        <w:jc w:val="both"/>
        <w:rPr>
          <w:sz w:val="28"/>
          <w:szCs w:val="28"/>
        </w:rPr>
      </w:pPr>
    </w:p>
    <w:p w:rsidR="006273DA" w:rsidRDefault="006273DA" w:rsidP="006273DA">
      <w:pPr>
        <w:numPr>
          <w:ilvl w:val="0"/>
          <w:numId w:val="1"/>
        </w:numPr>
        <w:tabs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Текстът да е оформен в съответствие със следните изисквания:</w:t>
      </w:r>
    </w:p>
    <w:p w:rsidR="006273DA" w:rsidRDefault="006273DA" w:rsidP="006273DA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Font </w:t>
      </w:r>
      <w:r>
        <w:rPr>
          <w:b/>
          <w:sz w:val="28"/>
          <w:szCs w:val="28"/>
          <w:lang w:val="en-US"/>
        </w:rPr>
        <w:t>Times New Roman</w:t>
      </w:r>
      <w:r>
        <w:rPr>
          <w:sz w:val="28"/>
          <w:szCs w:val="28"/>
          <w:lang w:val="en-US"/>
        </w:rPr>
        <w:t xml:space="preserve">, Size 12, Line </w:t>
      </w:r>
      <w:proofErr w:type="spellStart"/>
      <w:r>
        <w:rPr>
          <w:sz w:val="28"/>
          <w:szCs w:val="28"/>
          <w:lang w:val="en-US"/>
        </w:rPr>
        <w:t>spasing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Single</w:t>
      </w:r>
      <w:r>
        <w:rPr>
          <w:b/>
          <w:sz w:val="28"/>
          <w:szCs w:val="28"/>
        </w:rPr>
        <w:t>;</w:t>
      </w:r>
    </w:p>
    <w:p w:rsidR="006273DA" w:rsidRDefault="006273DA" w:rsidP="006273DA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Заглавие: </w:t>
      </w: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; </w:t>
      </w:r>
      <w:r>
        <w:rPr>
          <w:b/>
          <w:sz w:val="28"/>
          <w:szCs w:val="28"/>
          <w:lang w:val="en-US"/>
        </w:rPr>
        <w:t>All caps, Bold, Centered</w:t>
      </w:r>
      <w:r>
        <w:rPr>
          <w:b/>
          <w:sz w:val="28"/>
          <w:szCs w:val="28"/>
        </w:rPr>
        <w:t>;</w:t>
      </w:r>
    </w:p>
    <w:p w:rsidR="006273DA" w:rsidRDefault="006273DA" w:rsidP="006273DA">
      <w:pPr>
        <w:numPr>
          <w:ilvl w:val="0"/>
          <w:numId w:val="2"/>
        </w:numPr>
        <w:tabs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Име и фамилия на автора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(1</w:t>
      </w:r>
      <w:r>
        <w:rPr>
          <w:b/>
          <w:i/>
          <w:sz w:val="28"/>
          <w:szCs w:val="28"/>
          <w:lang w:val="ru-RU"/>
        </w:rPr>
        <w:t xml:space="preserve">2, </w:t>
      </w:r>
      <w:r>
        <w:rPr>
          <w:b/>
          <w:i/>
          <w:sz w:val="28"/>
          <w:szCs w:val="28"/>
          <w:lang w:val="en-US"/>
        </w:rPr>
        <w:t>Italic</w:t>
      </w:r>
      <w:r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proofErr w:type="spellStart"/>
      <w:r>
        <w:rPr>
          <w:sz w:val="28"/>
          <w:szCs w:val="28"/>
          <w:lang w:val="ru-RU"/>
        </w:rPr>
        <w:t>пълно</w:t>
      </w:r>
      <w:proofErr w:type="spellEnd"/>
      <w:r>
        <w:rPr>
          <w:sz w:val="28"/>
          <w:szCs w:val="28"/>
          <w:lang w:val="ru-RU"/>
        </w:rPr>
        <w:t xml:space="preserve"> наименование на </w:t>
      </w:r>
      <w:proofErr w:type="spellStart"/>
      <w:r>
        <w:rPr>
          <w:sz w:val="28"/>
          <w:szCs w:val="28"/>
          <w:lang w:val="ru-RU"/>
        </w:rPr>
        <w:t>институцията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представлява</w:t>
      </w:r>
      <w:proofErr w:type="spellEnd"/>
      <w:r>
        <w:rPr>
          <w:sz w:val="28"/>
          <w:szCs w:val="28"/>
          <w:lang w:val="ru-RU"/>
        </w:rPr>
        <w:t>;</w:t>
      </w:r>
    </w:p>
    <w:p w:rsidR="006273DA" w:rsidRDefault="006273DA" w:rsidP="006273DA">
      <w:pPr>
        <w:numPr>
          <w:ilvl w:val="0"/>
          <w:numId w:val="2"/>
        </w:numPr>
        <w:tabs>
          <w:tab w:val="left" w:pos="567"/>
          <w:tab w:val="num" w:pos="72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Страниците</w:t>
      </w:r>
      <w:proofErr w:type="spellEnd"/>
      <w:r>
        <w:rPr>
          <w:sz w:val="28"/>
          <w:szCs w:val="28"/>
          <w:lang w:val="ru-RU"/>
        </w:rPr>
        <w:t xml:space="preserve"> да не </w:t>
      </w:r>
      <w:proofErr w:type="spellStart"/>
      <w:r>
        <w:rPr>
          <w:sz w:val="28"/>
          <w:szCs w:val="28"/>
          <w:lang w:val="ru-RU"/>
        </w:rPr>
        <w:t>бъдат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номерирани</w:t>
      </w:r>
      <w:proofErr w:type="spellEnd"/>
      <w:r>
        <w:rPr>
          <w:sz w:val="28"/>
          <w:szCs w:val="28"/>
          <w:lang w:val="ru-RU"/>
        </w:rPr>
        <w:t>.</w:t>
      </w:r>
    </w:p>
    <w:p w:rsidR="006273DA" w:rsidRDefault="006273DA" w:rsidP="006273DA">
      <w:pPr>
        <w:tabs>
          <w:tab w:val="left" w:pos="567"/>
        </w:tabs>
        <w:jc w:val="both"/>
        <w:rPr>
          <w:sz w:val="28"/>
          <w:szCs w:val="28"/>
        </w:rPr>
      </w:pPr>
    </w:p>
    <w:p w:rsidR="006273DA" w:rsidRDefault="006273DA" w:rsidP="006273DA">
      <w:pPr>
        <w:numPr>
          <w:ilvl w:val="0"/>
          <w:numId w:val="1"/>
        </w:numPr>
        <w:tabs>
          <w:tab w:val="num" w:pos="0"/>
          <w:tab w:val="left" w:pos="567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Цитирането на текста е по т. нар. Оксфордска система:</w:t>
      </w:r>
    </w:p>
    <w:p w:rsidR="006273DA" w:rsidRDefault="006273DA" w:rsidP="006273DA">
      <w:pPr>
        <w:numPr>
          <w:ilvl w:val="1"/>
          <w:numId w:val="1"/>
        </w:numPr>
        <w:tabs>
          <w:tab w:val="left" w:pos="567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(Георгиева 1983: 15-16)</w:t>
      </w:r>
    </w:p>
    <w:p w:rsidR="006273DA" w:rsidRDefault="006273DA" w:rsidP="006273DA">
      <w:pPr>
        <w:numPr>
          <w:ilvl w:val="1"/>
          <w:numId w:val="1"/>
        </w:numPr>
        <w:tabs>
          <w:tab w:val="left" w:pos="567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Цитирането на образите в приложението по следния начин: </w:t>
      </w:r>
      <w:r>
        <w:rPr>
          <w:b/>
          <w:sz w:val="28"/>
          <w:szCs w:val="28"/>
        </w:rPr>
        <w:t>(Обр. 1)</w:t>
      </w:r>
    </w:p>
    <w:p w:rsidR="006273DA" w:rsidRDefault="006273DA" w:rsidP="006273DA">
      <w:pPr>
        <w:tabs>
          <w:tab w:val="left" w:pos="567"/>
          <w:tab w:val="num" w:pos="709"/>
        </w:tabs>
        <w:jc w:val="both"/>
        <w:rPr>
          <w:sz w:val="28"/>
          <w:szCs w:val="28"/>
        </w:rPr>
      </w:pPr>
    </w:p>
    <w:p w:rsidR="006273DA" w:rsidRDefault="006273DA" w:rsidP="006273DA">
      <w:pPr>
        <w:numPr>
          <w:ilvl w:val="0"/>
          <w:numId w:val="1"/>
        </w:numPr>
        <w:tabs>
          <w:tab w:val="num" w:pos="0"/>
          <w:tab w:val="left" w:pos="567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Пълно библиографско описание на използваната литература в края на текста по следния начин: </w:t>
      </w:r>
    </w:p>
    <w:p w:rsidR="006273DA" w:rsidRDefault="006273DA" w:rsidP="006273DA">
      <w:pPr>
        <w:numPr>
          <w:ilvl w:val="1"/>
          <w:numId w:val="1"/>
        </w:numPr>
        <w:tabs>
          <w:tab w:val="left" w:pos="567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(Монография) </w:t>
      </w:r>
      <w:r>
        <w:rPr>
          <w:b/>
          <w:sz w:val="28"/>
          <w:szCs w:val="28"/>
        </w:rPr>
        <w:t xml:space="preserve">Георгиева 1983: </w:t>
      </w:r>
      <w:r>
        <w:rPr>
          <w:sz w:val="28"/>
          <w:szCs w:val="28"/>
        </w:rPr>
        <w:t>Ив.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Георгиева. Българска народна митология. София, 1983.</w:t>
      </w:r>
    </w:p>
    <w:p w:rsidR="006273DA" w:rsidRDefault="006273DA" w:rsidP="006273DA">
      <w:pPr>
        <w:numPr>
          <w:ilvl w:val="1"/>
          <w:numId w:val="1"/>
        </w:numPr>
        <w:tabs>
          <w:tab w:val="left" w:pos="567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(Периодика) </w:t>
      </w:r>
      <w:r>
        <w:rPr>
          <w:b/>
          <w:bCs/>
          <w:sz w:val="28"/>
          <w:szCs w:val="28"/>
        </w:rPr>
        <w:t xml:space="preserve">Попов 1985: </w:t>
      </w:r>
      <w:r>
        <w:rPr>
          <w:sz w:val="28"/>
          <w:szCs w:val="28"/>
        </w:rPr>
        <w:t>Р. Попов. Българските народни вярвания за магьосниците. – Векове, 6, 1985, 42-47.</w:t>
      </w:r>
    </w:p>
    <w:p w:rsidR="006273DA" w:rsidRDefault="006273DA" w:rsidP="006273DA">
      <w:pPr>
        <w:numPr>
          <w:ilvl w:val="1"/>
          <w:numId w:val="1"/>
        </w:numPr>
        <w:tabs>
          <w:tab w:val="left" w:pos="567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(Сборник) </w:t>
      </w:r>
      <w:proofErr w:type="spellStart"/>
      <w:r>
        <w:rPr>
          <w:b/>
          <w:sz w:val="28"/>
          <w:szCs w:val="28"/>
        </w:rPr>
        <w:t>Троева</w:t>
      </w:r>
      <w:proofErr w:type="spellEnd"/>
      <w:r>
        <w:rPr>
          <w:b/>
          <w:sz w:val="28"/>
          <w:szCs w:val="28"/>
        </w:rPr>
        <w:t xml:space="preserve"> 2011: </w:t>
      </w: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Троева</w:t>
      </w:r>
      <w:proofErr w:type="spellEnd"/>
      <w:r>
        <w:rPr>
          <w:sz w:val="28"/>
          <w:szCs w:val="28"/>
        </w:rPr>
        <w:t>. Нощта и демоните. – В: Нощта в народните вярвания и представи. Пловдив, 2011, 188-196.</w:t>
      </w:r>
    </w:p>
    <w:p w:rsidR="006273DA" w:rsidRDefault="006273DA" w:rsidP="006273DA">
      <w:pPr>
        <w:tabs>
          <w:tab w:val="left" w:pos="567"/>
        </w:tabs>
        <w:jc w:val="both"/>
        <w:rPr>
          <w:sz w:val="28"/>
          <w:szCs w:val="28"/>
        </w:rPr>
      </w:pPr>
    </w:p>
    <w:p w:rsidR="006273DA" w:rsidRDefault="006273DA" w:rsidP="006273D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   Снимките да бъдат в отделен файл, за да са с гарантирано добра резолюция. Нека бъдат посочени тези от тях, които са за книжното тяло (в разумно количество, т.е. до няколко снимки).</w:t>
      </w:r>
    </w:p>
    <w:p w:rsidR="006273DA" w:rsidRDefault="006273DA" w:rsidP="006273DA">
      <w:pPr>
        <w:tabs>
          <w:tab w:val="left" w:pos="567"/>
        </w:tabs>
        <w:jc w:val="both"/>
        <w:rPr>
          <w:sz w:val="28"/>
          <w:szCs w:val="28"/>
        </w:rPr>
      </w:pPr>
    </w:p>
    <w:p w:rsidR="006273DA" w:rsidRDefault="006273DA" w:rsidP="006273DA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   Резюме на английски език след текста на статията (в размер до 100 думи).</w:t>
      </w:r>
    </w:p>
    <w:p w:rsidR="006273DA" w:rsidRDefault="006273DA" w:rsidP="006273DA">
      <w:pPr>
        <w:tabs>
          <w:tab w:val="num" w:pos="0"/>
          <w:tab w:val="left" w:pos="2410"/>
        </w:tabs>
        <w:jc w:val="both"/>
        <w:rPr>
          <w:sz w:val="28"/>
          <w:szCs w:val="28"/>
        </w:rPr>
      </w:pPr>
    </w:p>
    <w:p w:rsidR="006273DA" w:rsidRDefault="006273DA" w:rsidP="006273DA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Текстът трябва да се изпрати на електронната поща на: </w:t>
      </w:r>
    </w:p>
    <w:p w:rsidR="006273DA" w:rsidRPr="006273DA" w:rsidRDefault="006273DA" w:rsidP="006273DA">
      <w:pPr>
        <w:tabs>
          <w:tab w:val="left" w:pos="567"/>
          <w:tab w:val="num" w:pos="720"/>
        </w:tabs>
        <w:rPr>
          <w:lang w:val="en-US"/>
        </w:rPr>
      </w:pPr>
      <w:r>
        <w:rPr>
          <w:lang w:val="en-US"/>
        </w:rPr>
        <w:lastRenderedPageBreak/>
        <w:t>demo.vidin@abv.bg</w:t>
      </w:r>
    </w:p>
    <w:p w:rsidR="006273DA" w:rsidRPr="006273DA" w:rsidRDefault="006273DA" w:rsidP="006273DA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Краен срок за изпращане на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>те</w:t>
      </w:r>
      <w:r w:rsidR="00883574">
        <w:rPr>
          <w:sz w:val="28"/>
          <w:szCs w:val="28"/>
        </w:rPr>
        <w:t xml:space="preserve"> и резюме на български и английски</w:t>
      </w:r>
      <w:bookmarkStart w:id="0" w:name="_GoBack"/>
      <w:bookmarkEnd w:id="0"/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31 август 2023 </w:t>
      </w:r>
    </w:p>
    <w:p w:rsidR="009A2A4B" w:rsidRDefault="009A2A4B"/>
    <w:sectPr w:rsidR="009A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9F3"/>
    <w:multiLevelType w:val="hybridMultilevel"/>
    <w:tmpl w:val="CAC6A52A"/>
    <w:lvl w:ilvl="0" w:tplc="0402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950A3"/>
    <w:multiLevelType w:val="hybridMultilevel"/>
    <w:tmpl w:val="3370C07A"/>
    <w:lvl w:ilvl="0" w:tplc="0402000F">
      <w:start w:val="7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0267E"/>
    <w:multiLevelType w:val="hybridMultilevel"/>
    <w:tmpl w:val="B6D23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A"/>
    <w:rsid w:val="006273DA"/>
    <w:rsid w:val="00883574"/>
    <w:rsid w:val="009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FEDC"/>
  <w15:chartTrackingRefBased/>
  <w15:docId w15:val="{41AD7240-0A30-4CE6-8AA3-16613EF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73D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НИМ</dc:creator>
  <cp:keywords/>
  <dc:description/>
  <cp:lastModifiedBy>НИМ</cp:lastModifiedBy>
  <cp:revision>2</cp:revision>
  <dcterms:created xsi:type="dcterms:W3CDTF">2023-07-25T12:27:00Z</dcterms:created>
  <dcterms:modified xsi:type="dcterms:W3CDTF">2023-07-25T12:27:00Z</dcterms:modified>
</cp:coreProperties>
</file>