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B451" w14:textId="77777777"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r w:rsidRPr="0021028E">
        <w:rPr>
          <w:rFonts w:ascii="Times New Roman" w:eastAsia="Times New Roman" w:hAnsi="Times New Roman" w:cs="Times New Roman"/>
          <w:color w:val="1F1F1F"/>
          <w:sz w:val="28"/>
          <w:szCs w:val="28"/>
          <w:lang w:val="en" w:eastAsia="bg-BG"/>
        </w:rPr>
        <w:t xml:space="preserve">Sofia University "St. </w:t>
      </w:r>
      <w:proofErr w:type="spellStart"/>
      <w:r w:rsidRPr="0021028E">
        <w:rPr>
          <w:rFonts w:ascii="Times New Roman" w:eastAsia="Times New Roman" w:hAnsi="Times New Roman" w:cs="Times New Roman"/>
          <w:color w:val="1F1F1F"/>
          <w:sz w:val="28"/>
          <w:szCs w:val="28"/>
          <w:lang w:val="en" w:eastAsia="bg-BG"/>
        </w:rPr>
        <w:t>Kliment</w:t>
      </w:r>
      <w:proofErr w:type="spellEnd"/>
      <w:r w:rsidRPr="0021028E">
        <w:rPr>
          <w:rFonts w:ascii="Times New Roman" w:eastAsia="Times New Roman" w:hAnsi="Times New Roman" w:cs="Times New Roman"/>
          <w:color w:val="1F1F1F"/>
          <w:sz w:val="28"/>
          <w:szCs w:val="28"/>
          <w:lang w:val="en" w:eastAsia="bg-BG"/>
        </w:rPr>
        <w:t xml:space="preserve"> </w:t>
      </w:r>
      <w:proofErr w:type="spellStart"/>
      <w:r w:rsidRPr="0021028E">
        <w:rPr>
          <w:rFonts w:ascii="Times New Roman" w:eastAsia="Times New Roman" w:hAnsi="Times New Roman" w:cs="Times New Roman"/>
          <w:color w:val="1F1F1F"/>
          <w:sz w:val="28"/>
          <w:szCs w:val="28"/>
          <w:lang w:val="en" w:eastAsia="bg-BG"/>
        </w:rPr>
        <w:t>Ohridski</w:t>
      </w:r>
      <w:proofErr w:type="spellEnd"/>
      <w:r w:rsidRPr="0021028E">
        <w:rPr>
          <w:rFonts w:ascii="Times New Roman" w:eastAsia="Times New Roman" w:hAnsi="Times New Roman" w:cs="Times New Roman"/>
          <w:color w:val="1F1F1F"/>
          <w:sz w:val="28"/>
          <w:szCs w:val="28"/>
          <w:lang w:val="en" w:eastAsia="bg-BG"/>
        </w:rPr>
        <w:t>"</w:t>
      </w:r>
    </w:p>
    <w:p w14:paraId="131C4A44" w14:textId="77777777"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p>
    <w:p w14:paraId="3F59C714" w14:textId="77777777"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r w:rsidRPr="0021028E">
        <w:rPr>
          <w:rFonts w:ascii="Times New Roman" w:eastAsia="Times New Roman" w:hAnsi="Times New Roman" w:cs="Times New Roman"/>
          <w:color w:val="1F1F1F"/>
          <w:sz w:val="28"/>
          <w:szCs w:val="28"/>
          <w:lang w:val="en" w:eastAsia="bg-BG"/>
        </w:rPr>
        <w:t>Faculty of History</w:t>
      </w:r>
    </w:p>
    <w:p w14:paraId="723722D4" w14:textId="77777777"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p>
    <w:p w14:paraId="484013AE" w14:textId="77777777"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r w:rsidRPr="0021028E">
        <w:rPr>
          <w:rFonts w:ascii="Times New Roman" w:eastAsia="Times New Roman" w:hAnsi="Times New Roman" w:cs="Times New Roman"/>
          <w:color w:val="1F1F1F"/>
          <w:sz w:val="28"/>
          <w:szCs w:val="28"/>
          <w:lang w:val="en" w:eastAsia="bg-BG"/>
        </w:rPr>
        <w:t>Department "History of Bulgaria"</w:t>
      </w:r>
    </w:p>
    <w:p w14:paraId="5D3FCD01" w14:textId="77777777"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p>
    <w:p w14:paraId="73A8948C" w14:textId="64D0AA81"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r w:rsidRPr="0021028E">
        <w:rPr>
          <w:rFonts w:ascii="Times New Roman" w:eastAsia="Times New Roman" w:hAnsi="Times New Roman" w:cs="Times New Roman"/>
          <w:color w:val="1F1F1F"/>
          <w:sz w:val="28"/>
          <w:szCs w:val="28"/>
          <w:lang w:val="en" w:eastAsia="bg-BG"/>
        </w:rPr>
        <w:t xml:space="preserve">R E </w:t>
      </w:r>
      <w:r w:rsidRPr="005C2CCE">
        <w:rPr>
          <w:rFonts w:ascii="Times New Roman" w:eastAsia="Times New Roman" w:hAnsi="Times New Roman" w:cs="Times New Roman"/>
          <w:color w:val="1F1F1F"/>
          <w:sz w:val="28"/>
          <w:szCs w:val="28"/>
          <w:lang w:val="en" w:eastAsia="bg-BG"/>
        </w:rPr>
        <w:t>V I E W</w:t>
      </w:r>
    </w:p>
    <w:p w14:paraId="2557C25C" w14:textId="77777777"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p>
    <w:p w14:paraId="32C814DF" w14:textId="77777777"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r w:rsidRPr="0021028E">
        <w:rPr>
          <w:rFonts w:ascii="Times New Roman" w:eastAsia="Times New Roman" w:hAnsi="Times New Roman" w:cs="Times New Roman"/>
          <w:color w:val="1F1F1F"/>
          <w:sz w:val="28"/>
          <w:szCs w:val="28"/>
          <w:lang w:val="en" w:eastAsia="bg-BG"/>
        </w:rPr>
        <w:t>On</w:t>
      </w:r>
    </w:p>
    <w:p w14:paraId="40D5737F" w14:textId="77777777"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p>
    <w:p w14:paraId="57BCA9B9" w14:textId="77777777"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r w:rsidRPr="0021028E">
        <w:rPr>
          <w:rFonts w:ascii="Times New Roman" w:eastAsia="Times New Roman" w:hAnsi="Times New Roman" w:cs="Times New Roman"/>
          <w:color w:val="1F1F1F"/>
          <w:sz w:val="28"/>
          <w:szCs w:val="28"/>
          <w:lang w:val="en" w:eastAsia="bg-BG"/>
        </w:rPr>
        <w:t>the dissertation of</w:t>
      </w:r>
    </w:p>
    <w:p w14:paraId="7BC80F32" w14:textId="77777777"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p>
    <w:p w14:paraId="44FBEE12" w14:textId="77777777"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r w:rsidRPr="0021028E">
        <w:rPr>
          <w:rFonts w:ascii="Times New Roman" w:eastAsia="Times New Roman" w:hAnsi="Times New Roman" w:cs="Times New Roman"/>
          <w:color w:val="1F1F1F"/>
          <w:sz w:val="28"/>
          <w:szCs w:val="28"/>
          <w:lang w:val="en" w:eastAsia="bg-BG"/>
        </w:rPr>
        <w:t xml:space="preserve">Ekaterina </w:t>
      </w:r>
      <w:proofErr w:type="spellStart"/>
      <w:r w:rsidRPr="0021028E">
        <w:rPr>
          <w:rFonts w:ascii="Times New Roman" w:eastAsia="Times New Roman" w:hAnsi="Times New Roman" w:cs="Times New Roman"/>
          <w:color w:val="1F1F1F"/>
          <w:sz w:val="28"/>
          <w:szCs w:val="28"/>
          <w:lang w:val="en" w:eastAsia="bg-BG"/>
        </w:rPr>
        <w:t>Krasimirova</w:t>
      </w:r>
      <w:proofErr w:type="spellEnd"/>
      <w:r w:rsidRPr="0021028E">
        <w:rPr>
          <w:rFonts w:ascii="Times New Roman" w:eastAsia="Times New Roman" w:hAnsi="Times New Roman" w:cs="Times New Roman"/>
          <w:color w:val="1F1F1F"/>
          <w:sz w:val="28"/>
          <w:szCs w:val="28"/>
          <w:lang w:val="en" w:eastAsia="bg-BG"/>
        </w:rPr>
        <w:t xml:space="preserve"> </w:t>
      </w:r>
      <w:proofErr w:type="spellStart"/>
      <w:r w:rsidRPr="0021028E">
        <w:rPr>
          <w:rFonts w:ascii="Times New Roman" w:eastAsia="Times New Roman" w:hAnsi="Times New Roman" w:cs="Times New Roman"/>
          <w:color w:val="1F1F1F"/>
          <w:sz w:val="28"/>
          <w:szCs w:val="28"/>
          <w:lang w:val="en" w:eastAsia="bg-BG"/>
        </w:rPr>
        <w:t>Angelova</w:t>
      </w:r>
      <w:proofErr w:type="spellEnd"/>
    </w:p>
    <w:p w14:paraId="0FE8FA97" w14:textId="77777777"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p>
    <w:p w14:paraId="77E2225B" w14:textId="0DF01CDD"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r w:rsidRPr="0021028E">
        <w:rPr>
          <w:rFonts w:ascii="Times New Roman" w:eastAsia="Times New Roman" w:hAnsi="Times New Roman" w:cs="Times New Roman"/>
          <w:color w:val="1F1F1F"/>
          <w:sz w:val="28"/>
          <w:szCs w:val="28"/>
          <w:lang w:val="en" w:eastAsia="bg-BG"/>
        </w:rPr>
        <w:t xml:space="preserve">on the subject: </w:t>
      </w:r>
      <w:r w:rsidRPr="005C2CCE">
        <w:rPr>
          <w:rFonts w:ascii="Times New Roman" w:eastAsia="Times New Roman" w:hAnsi="Times New Roman" w:cs="Times New Roman"/>
          <w:color w:val="1F1F1F"/>
          <w:sz w:val="28"/>
          <w:szCs w:val="28"/>
          <w:lang w:val="en" w:eastAsia="bg-BG"/>
        </w:rPr>
        <w:t>Ecclesiastical</w:t>
      </w:r>
      <w:r w:rsidRPr="0021028E">
        <w:rPr>
          <w:rFonts w:ascii="Times New Roman" w:eastAsia="Times New Roman" w:hAnsi="Times New Roman" w:cs="Times New Roman"/>
          <w:color w:val="1F1F1F"/>
          <w:sz w:val="28"/>
          <w:szCs w:val="28"/>
          <w:lang w:val="en" w:eastAsia="bg-BG"/>
        </w:rPr>
        <w:t xml:space="preserve"> policy of Bulgaria between the union of </w:t>
      </w:r>
      <w:r w:rsidRPr="005C2CCE">
        <w:rPr>
          <w:rFonts w:ascii="Times New Roman" w:eastAsia="Times New Roman" w:hAnsi="Times New Roman" w:cs="Times New Roman"/>
          <w:color w:val="1F1F1F"/>
          <w:sz w:val="28"/>
          <w:szCs w:val="28"/>
          <w:lang w:val="en" w:eastAsia="bg-BG"/>
        </w:rPr>
        <w:t>Tsar</w:t>
      </w:r>
      <w:r w:rsidRPr="0021028E">
        <w:rPr>
          <w:rFonts w:ascii="Times New Roman" w:eastAsia="Times New Roman" w:hAnsi="Times New Roman" w:cs="Times New Roman"/>
          <w:color w:val="1F1F1F"/>
          <w:sz w:val="28"/>
          <w:szCs w:val="28"/>
          <w:lang w:val="en" w:eastAsia="bg-BG"/>
        </w:rPr>
        <w:t xml:space="preserve"> </w:t>
      </w:r>
      <w:proofErr w:type="spellStart"/>
      <w:r w:rsidRPr="0021028E">
        <w:rPr>
          <w:rFonts w:ascii="Times New Roman" w:eastAsia="Times New Roman" w:hAnsi="Times New Roman" w:cs="Times New Roman"/>
          <w:color w:val="1F1F1F"/>
          <w:sz w:val="28"/>
          <w:szCs w:val="28"/>
          <w:lang w:val="en" w:eastAsia="bg-BG"/>
        </w:rPr>
        <w:t>Kaloyan</w:t>
      </w:r>
      <w:proofErr w:type="spellEnd"/>
      <w:r w:rsidRPr="0021028E">
        <w:rPr>
          <w:rFonts w:ascii="Times New Roman" w:eastAsia="Times New Roman" w:hAnsi="Times New Roman" w:cs="Times New Roman"/>
          <w:color w:val="1F1F1F"/>
          <w:sz w:val="28"/>
          <w:szCs w:val="28"/>
          <w:lang w:val="en" w:eastAsia="bg-BG"/>
        </w:rPr>
        <w:t xml:space="preserve"> and the restoration of the Bulgarian Patriarchate (1204-1235)</w:t>
      </w:r>
    </w:p>
    <w:p w14:paraId="394D0368" w14:textId="77777777"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p>
    <w:p w14:paraId="40CFA862" w14:textId="23E18983" w:rsidR="0021028E" w:rsidRPr="0021028E" w:rsidRDefault="0021028E" w:rsidP="005C2C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r w:rsidRPr="0021028E">
        <w:rPr>
          <w:rFonts w:ascii="Times New Roman" w:eastAsia="Times New Roman" w:hAnsi="Times New Roman" w:cs="Times New Roman"/>
          <w:color w:val="1F1F1F"/>
          <w:sz w:val="28"/>
          <w:szCs w:val="28"/>
          <w:lang w:val="en" w:eastAsia="bg-BG"/>
        </w:rPr>
        <w:t xml:space="preserve">Scientific field: 2. Humanities, </w:t>
      </w:r>
      <w:r w:rsidR="005C2CCE" w:rsidRPr="005C2CCE">
        <w:rPr>
          <w:rFonts w:ascii="Times New Roman" w:eastAsia="Times New Roman" w:hAnsi="Times New Roman" w:cs="Times New Roman"/>
          <w:color w:val="1F1F1F"/>
          <w:sz w:val="28"/>
          <w:szCs w:val="28"/>
          <w:lang w:val="en" w:eastAsia="bg-BG"/>
        </w:rPr>
        <w:t>Professional area</w:t>
      </w:r>
      <w:r w:rsidRPr="0021028E">
        <w:rPr>
          <w:rFonts w:ascii="Times New Roman" w:eastAsia="Times New Roman" w:hAnsi="Times New Roman" w:cs="Times New Roman"/>
          <w:color w:val="1F1F1F"/>
          <w:sz w:val="28"/>
          <w:szCs w:val="28"/>
          <w:lang w:val="en" w:eastAsia="bg-BG"/>
        </w:rPr>
        <w:t>: 2.2: History and archaeology,</w:t>
      </w:r>
    </w:p>
    <w:p w14:paraId="797BA06C" w14:textId="77777777"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r w:rsidRPr="0021028E">
        <w:rPr>
          <w:rFonts w:ascii="Times New Roman" w:eastAsia="Times New Roman" w:hAnsi="Times New Roman" w:cs="Times New Roman"/>
          <w:color w:val="1F1F1F"/>
          <w:sz w:val="28"/>
          <w:szCs w:val="28"/>
          <w:lang w:val="en" w:eastAsia="bg-BG"/>
        </w:rPr>
        <w:t>Scientific specialty: History of Bulgaria - medieval history of Bulgaria</w:t>
      </w:r>
    </w:p>
    <w:p w14:paraId="16C653DC" w14:textId="77777777"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p>
    <w:p w14:paraId="518BE5E1" w14:textId="73D8F4F6"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r w:rsidRPr="0021028E">
        <w:rPr>
          <w:rFonts w:ascii="Times New Roman" w:eastAsia="Times New Roman" w:hAnsi="Times New Roman" w:cs="Times New Roman"/>
          <w:color w:val="1F1F1F"/>
          <w:sz w:val="28"/>
          <w:szCs w:val="28"/>
          <w:lang w:val="en" w:eastAsia="bg-BG"/>
        </w:rPr>
        <w:t>By Prof. Dr. Alexand</w:t>
      </w:r>
      <w:r w:rsidRPr="005C2CCE">
        <w:rPr>
          <w:rFonts w:ascii="Times New Roman" w:eastAsia="Times New Roman" w:hAnsi="Times New Roman" w:cs="Times New Roman"/>
          <w:color w:val="1F1F1F"/>
          <w:sz w:val="28"/>
          <w:szCs w:val="28"/>
          <w:lang w:val="en" w:eastAsia="bg-BG"/>
        </w:rPr>
        <w:t>a</w:t>
      </w:r>
      <w:r w:rsidRPr="0021028E">
        <w:rPr>
          <w:rFonts w:ascii="Times New Roman" w:eastAsia="Times New Roman" w:hAnsi="Times New Roman" w:cs="Times New Roman"/>
          <w:color w:val="1F1F1F"/>
          <w:sz w:val="28"/>
          <w:szCs w:val="28"/>
          <w:lang w:val="en" w:eastAsia="bg-BG"/>
        </w:rPr>
        <w:t>r Nikolov</w:t>
      </w:r>
    </w:p>
    <w:p w14:paraId="7EFEC319" w14:textId="77777777"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p>
    <w:p w14:paraId="0E8F9889" w14:textId="77777777"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r w:rsidRPr="0021028E">
        <w:rPr>
          <w:rFonts w:ascii="Times New Roman" w:eastAsia="Times New Roman" w:hAnsi="Times New Roman" w:cs="Times New Roman"/>
          <w:color w:val="1F1F1F"/>
          <w:sz w:val="28"/>
          <w:szCs w:val="28"/>
          <w:lang w:val="en" w:eastAsia="bg-BG"/>
        </w:rPr>
        <w:t xml:space="preserve">SU "St. </w:t>
      </w:r>
      <w:proofErr w:type="spellStart"/>
      <w:r w:rsidRPr="0021028E">
        <w:rPr>
          <w:rFonts w:ascii="Times New Roman" w:eastAsia="Times New Roman" w:hAnsi="Times New Roman" w:cs="Times New Roman"/>
          <w:color w:val="1F1F1F"/>
          <w:sz w:val="28"/>
          <w:szCs w:val="28"/>
          <w:lang w:val="en" w:eastAsia="bg-BG"/>
        </w:rPr>
        <w:t>Kliment</w:t>
      </w:r>
      <w:proofErr w:type="spellEnd"/>
      <w:r w:rsidRPr="0021028E">
        <w:rPr>
          <w:rFonts w:ascii="Times New Roman" w:eastAsia="Times New Roman" w:hAnsi="Times New Roman" w:cs="Times New Roman"/>
          <w:color w:val="1F1F1F"/>
          <w:sz w:val="28"/>
          <w:szCs w:val="28"/>
          <w:lang w:val="en" w:eastAsia="bg-BG"/>
        </w:rPr>
        <w:t xml:space="preserve"> </w:t>
      </w:r>
      <w:proofErr w:type="spellStart"/>
      <w:r w:rsidRPr="0021028E">
        <w:rPr>
          <w:rFonts w:ascii="Times New Roman" w:eastAsia="Times New Roman" w:hAnsi="Times New Roman" w:cs="Times New Roman"/>
          <w:color w:val="1F1F1F"/>
          <w:sz w:val="28"/>
          <w:szCs w:val="28"/>
          <w:lang w:val="en" w:eastAsia="bg-BG"/>
        </w:rPr>
        <w:t>Ohridski</w:t>
      </w:r>
      <w:proofErr w:type="spellEnd"/>
      <w:r w:rsidRPr="0021028E">
        <w:rPr>
          <w:rFonts w:ascii="Times New Roman" w:eastAsia="Times New Roman" w:hAnsi="Times New Roman" w:cs="Times New Roman"/>
          <w:color w:val="1F1F1F"/>
          <w:sz w:val="28"/>
          <w:szCs w:val="28"/>
          <w:lang w:val="en" w:eastAsia="bg-BG"/>
        </w:rPr>
        <w:t>", Faculty of History</w:t>
      </w:r>
    </w:p>
    <w:p w14:paraId="35DB7C63" w14:textId="77777777"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val="en" w:eastAsia="bg-BG"/>
        </w:rPr>
      </w:pPr>
    </w:p>
    <w:p w14:paraId="403FB9C8" w14:textId="653A85C3" w:rsidR="0021028E" w:rsidRPr="0021028E" w:rsidRDefault="0021028E" w:rsidP="00210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1F1F1F"/>
          <w:sz w:val="28"/>
          <w:szCs w:val="28"/>
          <w:lang w:eastAsia="bg-BG"/>
        </w:rPr>
      </w:pPr>
      <w:r w:rsidRPr="0021028E">
        <w:rPr>
          <w:rFonts w:ascii="Times New Roman" w:eastAsia="Times New Roman" w:hAnsi="Times New Roman" w:cs="Times New Roman"/>
          <w:color w:val="1F1F1F"/>
          <w:sz w:val="28"/>
          <w:szCs w:val="28"/>
          <w:lang w:val="en" w:eastAsia="bg-BG"/>
        </w:rPr>
        <w:t xml:space="preserve">Department of Ancient History, </w:t>
      </w:r>
      <w:proofErr w:type="spellStart"/>
      <w:r w:rsidRPr="0021028E">
        <w:rPr>
          <w:rFonts w:ascii="Times New Roman" w:eastAsia="Times New Roman" w:hAnsi="Times New Roman" w:cs="Times New Roman"/>
          <w:color w:val="1F1F1F"/>
          <w:sz w:val="28"/>
          <w:szCs w:val="28"/>
          <w:lang w:val="en" w:eastAsia="bg-BG"/>
        </w:rPr>
        <w:t>T</w:t>
      </w:r>
      <w:r w:rsidRPr="005C2CCE">
        <w:rPr>
          <w:rFonts w:ascii="Times New Roman" w:eastAsia="Times New Roman" w:hAnsi="Times New Roman" w:cs="Times New Roman"/>
          <w:color w:val="1F1F1F"/>
          <w:sz w:val="28"/>
          <w:szCs w:val="28"/>
          <w:lang w:val="en" w:eastAsia="bg-BG"/>
        </w:rPr>
        <w:t>h</w:t>
      </w:r>
      <w:r w:rsidRPr="0021028E">
        <w:rPr>
          <w:rFonts w:ascii="Times New Roman" w:eastAsia="Times New Roman" w:hAnsi="Times New Roman" w:cs="Times New Roman"/>
          <w:color w:val="1F1F1F"/>
          <w:sz w:val="28"/>
          <w:szCs w:val="28"/>
          <w:lang w:val="en" w:eastAsia="bg-BG"/>
        </w:rPr>
        <w:t>racology</w:t>
      </w:r>
      <w:proofErr w:type="spellEnd"/>
      <w:r w:rsidRPr="0021028E">
        <w:rPr>
          <w:rFonts w:ascii="Times New Roman" w:eastAsia="Times New Roman" w:hAnsi="Times New Roman" w:cs="Times New Roman"/>
          <w:color w:val="1F1F1F"/>
          <w:sz w:val="28"/>
          <w:szCs w:val="28"/>
          <w:lang w:val="en" w:eastAsia="bg-BG"/>
        </w:rPr>
        <w:t xml:space="preserve"> and Medieval History</w:t>
      </w:r>
    </w:p>
    <w:p w14:paraId="2A698B88" w14:textId="024EC2B6" w:rsidR="001A4F4A" w:rsidRPr="005C2CCE" w:rsidRDefault="001A4F4A" w:rsidP="0021028E">
      <w:pPr>
        <w:jc w:val="center"/>
        <w:rPr>
          <w:rFonts w:ascii="Times New Roman" w:hAnsi="Times New Roman" w:cs="Times New Roman"/>
          <w:sz w:val="28"/>
          <w:szCs w:val="28"/>
        </w:rPr>
      </w:pPr>
    </w:p>
    <w:p w14:paraId="6648AE23" w14:textId="77777777" w:rsidR="005C2CCE" w:rsidRPr="005C2CCE" w:rsidRDefault="005C2CCE" w:rsidP="005C2C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bCs/>
          <w:color w:val="1F1F1F"/>
          <w:sz w:val="28"/>
          <w:szCs w:val="28"/>
          <w:lang w:val="en" w:eastAsia="bg-BG"/>
        </w:rPr>
      </w:pPr>
      <w:r w:rsidRPr="005C2CCE">
        <w:rPr>
          <w:rFonts w:ascii="Times New Roman" w:eastAsia="Times New Roman" w:hAnsi="Times New Roman" w:cs="Times New Roman"/>
          <w:b/>
          <w:bCs/>
          <w:color w:val="1F1F1F"/>
          <w:sz w:val="28"/>
          <w:szCs w:val="28"/>
          <w:lang w:val="en" w:eastAsia="bg-BG"/>
        </w:rPr>
        <w:lastRenderedPageBreak/>
        <w:t>Data on the doctorate, dissertation, abstract and publications:</w:t>
      </w:r>
    </w:p>
    <w:p w14:paraId="0F36ADA6" w14:textId="77777777" w:rsidR="005C2CCE" w:rsidRDefault="005C2CCE" w:rsidP="005C2C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8"/>
          <w:szCs w:val="28"/>
          <w:lang w:val="en" w:eastAsia="bg-BG"/>
        </w:rPr>
      </w:pPr>
      <w:r>
        <w:rPr>
          <w:rFonts w:ascii="Times New Roman" w:eastAsia="Times New Roman" w:hAnsi="Times New Roman" w:cs="Times New Roman"/>
          <w:color w:val="1F1F1F"/>
          <w:sz w:val="28"/>
          <w:szCs w:val="28"/>
          <w:lang w:val="en" w:eastAsia="bg-BG"/>
        </w:rPr>
        <w:tab/>
      </w:r>
    </w:p>
    <w:p w14:paraId="0D4D6629" w14:textId="3FB06EBB" w:rsidR="005C2CCE" w:rsidRPr="005C2CCE" w:rsidRDefault="005C2CCE" w:rsidP="005C2C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8"/>
          <w:szCs w:val="28"/>
          <w:lang w:eastAsia="bg-BG"/>
        </w:rPr>
      </w:pPr>
      <w:r>
        <w:rPr>
          <w:rFonts w:ascii="Times New Roman" w:eastAsia="Times New Roman" w:hAnsi="Times New Roman" w:cs="Times New Roman"/>
          <w:color w:val="1F1F1F"/>
          <w:sz w:val="28"/>
          <w:szCs w:val="28"/>
          <w:lang w:val="en" w:eastAsia="bg-BG"/>
        </w:rPr>
        <w:tab/>
      </w:r>
      <w:r w:rsidRPr="005C2CCE">
        <w:rPr>
          <w:rFonts w:ascii="Times New Roman" w:eastAsia="Times New Roman" w:hAnsi="Times New Roman" w:cs="Times New Roman"/>
          <w:color w:val="1F1F1F"/>
          <w:sz w:val="28"/>
          <w:szCs w:val="28"/>
          <w:lang w:val="en" w:eastAsia="bg-BG"/>
        </w:rPr>
        <w:t xml:space="preserve">The dissertation work of Ekaterina </w:t>
      </w:r>
      <w:proofErr w:type="spellStart"/>
      <w:r w:rsidRPr="005C2CCE">
        <w:rPr>
          <w:rFonts w:ascii="Times New Roman" w:eastAsia="Times New Roman" w:hAnsi="Times New Roman" w:cs="Times New Roman"/>
          <w:color w:val="1F1F1F"/>
          <w:sz w:val="28"/>
          <w:szCs w:val="28"/>
          <w:lang w:val="en" w:eastAsia="bg-BG"/>
        </w:rPr>
        <w:t>Krasimirova</w:t>
      </w:r>
      <w:proofErr w:type="spellEnd"/>
      <w:r w:rsidRPr="005C2CCE">
        <w:rPr>
          <w:rFonts w:ascii="Times New Roman" w:eastAsia="Times New Roman" w:hAnsi="Times New Roman" w:cs="Times New Roman"/>
          <w:color w:val="1F1F1F"/>
          <w:sz w:val="28"/>
          <w:szCs w:val="28"/>
          <w:lang w:val="en" w:eastAsia="bg-BG"/>
        </w:rPr>
        <w:t xml:space="preserve"> </w:t>
      </w:r>
      <w:proofErr w:type="spellStart"/>
      <w:r w:rsidRPr="005C2CCE">
        <w:rPr>
          <w:rFonts w:ascii="Times New Roman" w:eastAsia="Times New Roman" w:hAnsi="Times New Roman" w:cs="Times New Roman"/>
          <w:color w:val="1F1F1F"/>
          <w:sz w:val="28"/>
          <w:szCs w:val="28"/>
          <w:lang w:val="en" w:eastAsia="bg-BG"/>
        </w:rPr>
        <w:t>Angelova</w:t>
      </w:r>
      <w:proofErr w:type="spellEnd"/>
      <w:r w:rsidRPr="005C2CCE">
        <w:rPr>
          <w:rFonts w:ascii="Times New Roman" w:eastAsia="Times New Roman" w:hAnsi="Times New Roman" w:cs="Times New Roman"/>
          <w:color w:val="1F1F1F"/>
          <w:sz w:val="28"/>
          <w:szCs w:val="28"/>
          <w:lang w:val="en" w:eastAsia="bg-BG"/>
        </w:rPr>
        <w:t xml:space="preserve"> was discussed and proposed for public defense by the "History of Bulgaria" department at the Faculty of History of SU "St. </w:t>
      </w:r>
      <w:proofErr w:type="spellStart"/>
      <w:r w:rsidRPr="005C2CCE">
        <w:rPr>
          <w:rFonts w:ascii="Times New Roman" w:eastAsia="Times New Roman" w:hAnsi="Times New Roman" w:cs="Times New Roman"/>
          <w:color w:val="1F1F1F"/>
          <w:sz w:val="28"/>
          <w:szCs w:val="28"/>
          <w:lang w:val="en" w:eastAsia="bg-BG"/>
        </w:rPr>
        <w:t>Kliment</w:t>
      </w:r>
      <w:proofErr w:type="spellEnd"/>
      <w:r w:rsidRPr="005C2CCE">
        <w:rPr>
          <w:rFonts w:ascii="Times New Roman" w:eastAsia="Times New Roman" w:hAnsi="Times New Roman" w:cs="Times New Roman"/>
          <w:color w:val="1F1F1F"/>
          <w:sz w:val="28"/>
          <w:szCs w:val="28"/>
          <w:lang w:val="en" w:eastAsia="bg-BG"/>
        </w:rPr>
        <w:t xml:space="preserve"> </w:t>
      </w:r>
      <w:proofErr w:type="spellStart"/>
      <w:r w:rsidRPr="005C2CCE">
        <w:rPr>
          <w:rFonts w:ascii="Times New Roman" w:eastAsia="Times New Roman" w:hAnsi="Times New Roman" w:cs="Times New Roman"/>
          <w:color w:val="1F1F1F"/>
          <w:sz w:val="28"/>
          <w:szCs w:val="28"/>
          <w:lang w:val="en" w:eastAsia="bg-BG"/>
        </w:rPr>
        <w:t>Ohridski</w:t>
      </w:r>
      <w:proofErr w:type="spellEnd"/>
      <w:r w:rsidRPr="005C2CCE">
        <w:rPr>
          <w:rFonts w:ascii="Times New Roman" w:eastAsia="Times New Roman" w:hAnsi="Times New Roman" w:cs="Times New Roman"/>
          <w:color w:val="1F1F1F"/>
          <w:sz w:val="28"/>
          <w:szCs w:val="28"/>
          <w:lang w:val="en" w:eastAsia="bg-BG"/>
        </w:rPr>
        <w:t xml:space="preserve">". The procedure for announcing the public defense is fully in accordance with the Regulations for the acquisition of scientific degrees at SU "St. </w:t>
      </w:r>
      <w:proofErr w:type="spellStart"/>
      <w:r w:rsidRPr="005C2CCE">
        <w:rPr>
          <w:rFonts w:ascii="Times New Roman" w:eastAsia="Times New Roman" w:hAnsi="Times New Roman" w:cs="Times New Roman"/>
          <w:color w:val="1F1F1F"/>
          <w:sz w:val="28"/>
          <w:szCs w:val="28"/>
          <w:lang w:val="en" w:eastAsia="bg-BG"/>
        </w:rPr>
        <w:t>Kliment</w:t>
      </w:r>
      <w:proofErr w:type="spellEnd"/>
      <w:r w:rsidRPr="005C2CCE">
        <w:rPr>
          <w:rFonts w:ascii="Times New Roman" w:eastAsia="Times New Roman" w:hAnsi="Times New Roman" w:cs="Times New Roman"/>
          <w:color w:val="1F1F1F"/>
          <w:sz w:val="28"/>
          <w:szCs w:val="28"/>
          <w:lang w:val="en" w:eastAsia="bg-BG"/>
        </w:rPr>
        <w:t xml:space="preserve"> </w:t>
      </w:r>
      <w:proofErr w:type="spellStart"/>
      <w:r w:rsidRPr="005C2CCE">
        <w:rPr>
          <w:rFonts w:ascii="Times New Roman" w:eastAsia="Times New Roman" w:hAnsi="Times New Roman" w:cs="Times New Roman"/>
          <w:color w:val="1F1F1F"/>
          <w:sz w:val="28"/>
          <w:szCs w:val="28"/>
          <w:lang w:val="en" w:eastAsia="bg-BG"/>
        </w:rPr>
        <w:t>Ohridski</w:t>
      </w:r>
      <w:proofErr w:type="spellEnd"/>
      <w:r w:rsidRPr="005C2CCE">
        <w:rPr>
          <w:rFonts w:ascii="Times New Roman" w:eastAsia="Times New Roman" w:hAnsi="Times New Roman" w:cs="Times New Roman"/>
          <w:color w:val="1F1F1F"/>
          <w:sz w:val="28"/>
          <w:szCs w:val="28"/>
          <w:lang w:val="en" w:eastAsia="bg-BG"/>
        </w:rPr>
        <w:t>", as well as with the relevant provisions of the RSARB and the Regulations for its implementation.</w:t>
      </w:r>
    </w:p>
    <w:p w14:paraId="39C1BF55" w14:textId="668377FA" w:rsidR="0033047A" w:rsidRDefault="0033047A" w:rsidP="003304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8"/>
          <w:szCs w:val="28"/>
          <w:lang w:val="en" w:eastAsia="bg-BG"/>
        </w:rPr>
      </w:pPr>
      <w:r>
        <w:rPr>
          <w:rFonts w:ascii="Times New Roman" w:eastAsia="Times New Roman" w:hAnsi="Times New Roman" w:cs="Times New Roman"/>
          <w:color w:val="1F1F1F"/>
          <w:sz w:val="28"/>
          <w:szCs w:val="28"/>
          <w:lang w:val="en" w:eastAsia="bg-BG"/>
        </w:rPr>
        <w:tab/>
      </w:r>
      <w:r w:rsidRPr="0033047A">
        <w:rPr>
          <w:rFonts w:ascii="Times New Roman" w:eastAsia="Times New Roman" w:hAnsi="Times New Roman" w:cs="Times New Roman"/>
          <w:color w:val="1F1F1F"/>
          <w:sz w:val="28"/>
          <w:szCs w:val="28"/>
          <w:lang w:val="en" w:eastAsia="bg-BG"/>
        </w:rPr>
        <w:t>The abstract (29 pages) fully meets the relevant requirements and gives a complete idea of ​​the content of the dissertation. The results of the "Anti-plagiarism" system convincingly prove the originality of the work. The text of the dissertation is accompanied by legal regulations and publications on the subject, which fully meet the requirements provided for in the law. Five published articles are indicated, the content of which is undeniably related to the content of the dissertation. Of these, one article is in print, the others have been published.</w:t>
      </w:r>
    </w:p>
    <w:p w14:paraId="5C9EA429" w14:textId="77777777" w:rsidR="0033047A" w:rsidRPr="0033047A" w:rsidRDefault="0033047A" w:rsidP="003304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8"/>
          <w:szCs w:val="28"/>
          <w:lang w:eastAsia="bg-BG"/>
        </w:rPr>
      </w:pPr>
    </w:p>
    <w:p w14:paraId="36A5FDD5" w14:textId="77777777" w:rsidR="0033047A" w:rsidRPr="0033047A" w:rsidRDefault="0033047A" w:rsidP="003304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bCs/>
          <w:color w:val="1F1F1F"/>
          <w:sz w:val="28"/>
          <w:szCs w:val="28"/>
          <w:lang w:val="en" w:eastAsia="bg-BG"/>
        </w:rPr>
      </w:pPr>
      <w:r w:rsidRPr="0033047A">
        <w:rPr>
          <w:rFonts w:ascii="Times New Roman" w:eastAsia="Times New Roman" w:hAnsi="Times New Roman" w:cs="Times New Roman"/>
          <w:b/>
          <w:bCs/>
          <w:color w:val="1F1F1F"/>
          <w:sz w:val="28"/>
          <w:szCs w:val="28"/>
          <w:lang w:val="en" w:eastAsia="bg-BG"/>
        </w:rPr>
        <w:t>Dissertation content:</w:t>
      </w:r>
    </w:p>
    <w:p w14:paraId="1907A095" w14:textId="77777777" w:rsidR="0033047A" w:rsidRPr="0033047A" w:rsidRDefault="0033047A" w:rsidP="003304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1F1F1F"/>
          <w:sz w:val="28"/>
          <w:szCs w:val="28"/>
          <w:lang w:val="en" w:eastAsia="bg-BG"/>
        </w:rPr>
      </w:pPr>
    </w:p>
    <w:p w14:paraId="54A8438D" w14:textId="14D7F051" w:rsidR="0033047A" w:rsidRPr="0033047A" w:rsidRDefault="0033047A" w:rsidP="003304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1F1F1F"/>
          <w:sz w:val="28"/>
          <w:szCs w:val="28"/>
          <w:lang w:val="en" w:eastAsia="bg-BG"/>
        </w:rPr>
      </w:pPr>
      <w:r>
        <w:rPr>
          <w:rFonts w:ascii="Times New Roman" w:eastAsia="Times New Roman" w:hAnsi="Times New Roman" w:cs="Times New Roman"/>
          <w:color w:val="1F1F1F"/>
          <w:sz w:val="28"/>
          <w:szCs w:val="28"/>
          <w:lang w:val="en" w:eastAsia="bg-BG"/>
        </w:rPr>
        <w:tab/>
      </w:r>
      <w:r w:rsidRPr="0033047A">
        <w:rPr>
          <w:rFonts w:ascii="Times New Roman" w:eastAsia="Times New Roman" w:hAnsi="Times New Roman" w:cs="Times New Roman"/>
          <w:color w:val="1F1F1F"/>
          <w:sz w:val="28"/>
          <w:szCs w:val="28"/>
          <w:lang w:val="en" w:eastAsia="bg-BG"/>
        </w:rPr>
        <w:t>The dissertation consists of an introduction, three chapters, a conclusion, two appendices, a bibliography (sources and literature) and a list of abbreviations. It contains a total of 179 pages.</w:t>
      </w:r>
    </w:p>
    <w:p w14:paraId="563466BE" w14:textId="6DF3AEE5" w:rsidR="0033047A" w:rsidRPr="0033047A" w:rsidRDefault="0033047A" w:rsidP="003304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1F1F1F"/>
          <w:sz w:val="28"/>
          <w:szCs w:val="28"/>
          <w:lang w:eastAsia="bg-BG"/>
        </w:rPr>
      </w:pPr>
      <w:r>
        <w:rPr>
          <w:rFonts w:ascii="Times New Roman" w:eastAsia="Times New Roman" w:hAnsi="Times New Roman" w:cs="Times New Roman"/>
          <w:b/>
          <w:bCs/>
          <w:color w:val="1F1F1F"/>
          <w:sz w:val="28"/>
          <w:szCs w:val="28"/>
          <w:lang w:val="en" w:eastAsia="bg-BG"/>
        </w:rPr>
        <w:tab/>
      </w:r>
      <w:r w:rsidRPr="0033047A">
        <w:rPr>
          <w:rFonts w:ascii="Times New Roman" w:eastAsia="Times New Roman" w:hAnsi="Times New Roman" w:cs="Times New Roman"/>
          <w:b/>
          <w:bCs/>
          <w:color w:val="1F1F1F"/>
          <w:sz w:val="28"/>
          <w:szCs w:val="28"/>
          <w:lang w:val="en" w:eastAsia="bg-BG"/>
        </w:rPr>
        <w:t>The introduction</w:t>
      </w:r>
      <w:r w:rsidRPr="0033047A">
        <w:rPr>
          <w:rFonts w:ascii="Times New Roman" w:eastAsia="Times New Roman" w:hAnsi="Times New Roman" w:cs="Times New Roman"/>
          <w:color w:val="1F1F1F"/>
          <w:sz w:val="28"/>
          <w:szCs w:val="28"/>
          <w:lang w:val="en" w:eastAsia="bg-BG"/>
        </w:rPr>
        <w:t xml:space="preserve"> represents a traditional review of the achievements of Bulgarian and world medieval studies on the subject up to now, and also outlines the goals and tasks of the present study, as well as the source base on </w:t>
      </w:r>
      <w:r w:rsidRPr="0033047A">
        <w:rPr>
          <w:rFonts w:ascii="Times New Roman" w:eastAsia="Times New Roman" w:hAnsi="Times New Roman" w:cs="Times New Roman"/>
          <w:color w:val="1F1F1F"/>
          <w:sz w:val="28"/>
          <w:szCs w:val="28"/>
          <w:lang w:val="en" w:eastAsia="bg-BG"/>
        </w:rPr>
        <w:lastRenderedPageBreak/>
        <w:t xml:space="preserve">which it is based. It is comprehensive enough and gives a clear idea of ​​the dissertation's </w:t>
      </w:r>
      <w:r>
        <w:rPr>
          <w:rFonts w:ascii="Times New Roman" w:eastAsia="Times New Roman" w:hAnsi="Times New Roman" w:cs="Times New Roman"/>
          <w:color w:val="1F1F1F"/>
          <w:sz w:val="28"/>
          <w:szCs w:val="28"/>
          <w:lang w:val="en" w:eastAsia="bg-BG"/>
        </w:rPr>
        <w:t>goals</w:t>
      </w:r>
      <w:r w:rsidRPr="0033047A">
        <w:rPr>
          <w:rFonts w:ascii="Times New Roman" w:eastAsia="Times New Roman" w:hAnsi="Times New Roman" w:cs="Times New Roman"/>
          <w:color w:val="1F1F1F"/>
          <w:sz w:val="28"/>
          <w:szCs w:val="28"/>
          <w:lang w:val="en" w:eastAsia="bg-BG"/>
        </w:rPr>
        <w:t>.</w:t>
      </w:r>
    </w:p>
    <w:p w14:paraId="0CB6D277" w14:textId="21762689" w:rsidR="00DF3285" w:rsidRPr="00DF3285" w:rsidRDefault="00DF3285" w:rsidP="00DF32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8"/>
          <w:szCs w:val="28"/>
          <w:lang w:eastAsia="bg-BG"/>
        </w:rPr>
      </w:pPr>
      <w:r>
        <w:rPr>
          <w:rFonts w:ascii="Times New Roman" w:eastAsia="Times New Roman" w:hAnsi="Times New Roman" w:cs="Times New Roman"/>
          <w:b/>
          <w:bCs/>
          <w:color w:val="1F1F1F"/>
          <w:sz w:val="28"/>
          <w:szCs w:val="28"/>
          <w:lang w:val="en" w:eastAsia="bg-BG"/>
        </w:rPr>
        <w:tab/>
      </w:r>
      <w:r w:rsidRPr="00DF3285">
        <w:rPr>
          <w:rFonts w:ascii="Times New Roman" w:eastAsia="Times New Roman" w:hAnsi="Times New Roman" w:cs="Times New Roman"/>
          <w:b/>
          <w:bCs/>
          <w:color w:val="1F1F1F"/>
          <w:sz w:val="28"/>
          <w:szCs w:val="28"/>
          <w:lang w:val="en" w:eastAsia="bg-BG"/>
        </w:rPr>
        <w:t xml:space="preserve">The first chapter </w:t>
      </w:r>
      <w:r w:rsidRPr="00DF3285">
        <w:rPr>
          <w:rFonts w:ascii="Times New Roman" w:eastAsia="Times New Roman" w:hAnsi="Times New Roman" w:cs="Times New Roman"/>
          <w:color w:val="1F1F1F"/>
          <w:sz w:val="28"/>
          <w:szCs w:val="28"/>
          <w:lang w:val="en" w:eastAsia="bg-BG"/>
        </w:rPr>
        <w:t>"</w:t>
      </w:r>
      <w:r w:rsidRPr="0014349D">
        <w:rPr>
          <w:rFonts w:ascii="Times New Roman" w:eastAsia="Times New Roman" w:hAnsi="Times New Roman" w:cs="Times New Roman"/>
          <w:color w:val="1F1F1F"/>
          <w:sz w:val="28"/>
          <w:szCs w:val="28"/>
          <w:lang w:val="en" w:eastAsia="bg-BG"/>
        </w:rPr>
        <w:t>Ecclesiastical</w:t>
      </w:r>
      <w:r w:rsidRPr="00DF3285">
        <w:rPr>
          <w:rFonts w:ascii="Times New Roman" w:eastAsia="Times New Roman" w:hAnsi="Times New Roman" w:cs="Times New Roman"/>
          <w:color w:val="1F1F1F"/>
          <w:sz w:val="28"/>
          <w:szCs w:val="28"/>
          <w:lang w:val="en" w:eastAsia="bg-BG"/>
        </w:rPr>
        <w:t xml:space="preserve"> policy of Tsar </w:t>
      </w:r>
      <w:proofErr w:type="spellStart"/>
      <w:r w:rsidRPr="00DF3285">
        <w:rPr>
          <w:rFonts w:ascii="Times New Roman" w:eastAsia="Times New Roman" w:hAnsi="Times New Roman" w:cs="Times New Roman"/>
          <w:color w:val="1F1F1F"/>
          <w:sz w:val="28"/>
          <w:szCs w:val="28"/>
          <w:lang w:val="en" w:eastAsia="bg-BG"/>
        </w:rPr>
        <w:t>Kaloyan</w:t>
      </w:r>
      <w:proofErr w:type="spellEnd"/>
      <w:r w:rsidRPr="00DF3285">
        <w:rPr>
          <w:rFonts w:ascii="Times New Roman" w:eastAsia="Times New Roman" w:hAnsi="Times New Roman" w:cs="Times New Roman"/>
          <w:color w:val="1F1F1F"/>
          <w:sz w:val="28"/>
          <w:szCs w:val="28"/>
          <w:lang w:val="en" w:eastAsia="bg-BG"/>
        </w:rPr>
        <w:t xml:space="preserve">: the union of Bulgaria with the Church of Rome" is a detailed overview of the process of negotiations and conclusion of the union between the Church of Rome and Bulgaria. Of course, the main source on the subject, namely the </w:t>
      </w:r>
      <w:r>
        <w:rPr>
          <w:rFonts w:ascii="Times New Roman" w:eastAsia="Times New Roman" w:hAnsi="Times New Roman" w:cs="Times New Roman"/>
          <w:color w:val="1F1F1F"/>
          <w:sz w:val="28"/>
          <w:szCs w:val="28"/>
          <w:lang w:val="en" w:eastAsia="bg-BG"/>
        </w:rPr>
        <w:t>famous</w:t>
      </w:r>
      <w:r w:rsidRPr="00DF3285">
        <w:rPr>
          <w:rFonts w:ascii="Times New Roman" w:eastAsia="Times New Roman" w:hAnsi="Times New Roman" w:cs="Times New Roman"/>
          <w:color w:val="1F1F1F"/>
          <w:sz w:val="28"/>
          <w:szCs w:val="28"/>
          <w:lang w:val="en" w:eastAsia="bg-BG"/>
        </w:rPr>
        <w:t xml:space="preserve"> Correspondence of Pope Innocent III with Tsar </w:t>
      </w:r>
      <w:proofErr w:type="spellStart"/>
      <w:r w:rsidRPr="00DF3285">
        <w:rPr>
          <w:rFonts w:ascii="Times New Roman" w:eastAsia="Times New Roman" w:hAnsi="Times New Roman" w:cs="Times New Roman"/>
          <w:color w:val="1F1F1F"/>
          <w:sz w:val="28"/>
          <w:szCs w:val="28"/>
          <w:lang w:val="en" w:eastAsia="bg-BG"/>
        </w:rPr>
        <w:t>Kaloyan</w:t>
      </w:r>
      <w:proofErr w:type="spellEnd"/>
      <w:r w:rsidRPr="00DF3285">
        <w:rPr>
          <w:rFonts w:ascii="Times New Roman" w:eastAsia="Times New Roman" w:hAnsi="Times New Roman" w:cs="Times New Roman"/>
          <w:color w:val="1F1F1F"/>
          <w:sz w:val="28"/>
          <w:szCs w:val="28"/>
          <w:lang w:val="en" w:eastAsia="bg-BG"/>
        </w:rPr>
        <w:t>, is again examined in detail and analyzed here. However, the doctoral student has managed to present the topic in a broad political context, which also includes the complex military and diplomatic situation related to the Fourth Crusade - its preparation, conduct and results.</w:t>
      </w:r>
    </w:p>
    <w:p w14:paraId="765080F6" w14:textId="7DBE9FDB" w:rsidR="004D46AE" w:rsidRDefault="004D46AE" w:rsidP="004D46AE">
      <w:pPr>
        <w:spacing w:line="360" w:lineRule="auto"/>
        <w:ind w:firstLine="708"/>
        <w:jc w:val="both"/>
        <w:rPr>
          <w:rFonts w:ascii="Times New Roman" w:hAnsi="Times New Roman" w:cs="Times New Roman"/>
          <w:sz w:val="28"/>
          <w:szCs w:val="28"/>
          <w:lang w:val="en"/>
        </w:rPr>
      </w:pPr>
      <w:r w:rsidRPr="004D46AE">
        <w:rPr>
          <w:rFonts w:ascii="Times New Roman" w:hAnsi="Times New Roman" w:cs="Times New Roman"/>
          <w:sz w:val="28"/>
          <w:szCs w:val="28"/>
          <w:lang w:val="en"/>
        </w:rPr>
        <w:t>These events strongly influenced the process of negotiations between Bulgaria and the Church of Rome, and also had a serious impact on the relations between Bulgaria, Hungary and Serbia, with dramatic events related to the struggle for the throne of the Serbian rulers taking place in the latter.</w:t>
      </w:r>
    </w:p>
    <w:p w14:paraId="112DC8C0" w14:textId="7ED56313" w:rsidR="008C7C06" w:rsidRDefault="004D46AE" w:rsidP="008C7C06">
      <w:pPr>
        <w:spacing w:line="360" w:lineRule="auto"/>
        <w:ind w:firstLine="708"/>
        <w:jc w:val="both"/>
        <w:rPr>
          <w:rFonts w:ascii="Times New Roman" w:hAnsi="Times New Roman" w:cs="Times New Roman"/>
          <w:sz w:val="28"/>
          <w:szCs w:val="28"/>
          <w:lang w:val="en"/>
        </w:rPr>
      </w:pPr>
      <w:r w:rsidRPr="004D46AE">
        <w:rPr>
          <w:rFonts w:ascii="Times New Roman" w:hAnsi="Times New Roman" w:cs="Times New Roman"/>
          <w:sz w:val="28"/>
          <w:szCs w:val="28"/>
          <w:lang w:val="en"/>
        </w:rPr>
        <w:t xml:space="preserve">The doctoral </w:t>
      </w:r>
      <w:r>
        <w:rPr>
          <w:rFonts w:ascii="Times New Roman" w:hAnsi="Times New Roman" w:cs="Times New Roman"/>
          <w:sz w:val="28"/>
          <w:szCs w:val="28"/>
          <w:lang w:val="en"/>
        </w:rPr>
        <w:t>candidate</w:t>
      </w:r>
      <w:r w:rsidRPr="004D46AE">
        <w:rPr>
          <w:rFonts w:ascii="Times New Roman" w:hAnsi="Times New Roman" w:cs="Times New Roman"/>
          <w:sz w:val="28"/>
          <w:szCs w:val="28"/>
          <w:lang w:val="en"/>
        </w:rPr>
        <w:t xml:space="preserve"> has singled out two sub-periods in her research, the first covering the</w:t>
      </w:r>
      <w:r>
        <w:rPr>
          <w:rFonts w:ascii="Times New Roman" w:hAnsi="Times New Roman" w:cs="Times New Roman"/>
          <w:sz w:val="28"/>
          <w:szCs w:val="28"/>
          <w:lang w:val="en"/>
        </w:rPr>
        <w:t xml:space="preserve"> time</w:t>
      </w:r>
      <w:r w:rsidRPr="004D46AE">
        <w:rPr>
          <w:rFonts w:ascii="Times New Roman" w:hAnsi="Times New Roman" w:cs="Times New Roman"/>
          <w:sz w:val="28"/>
          <w:szCs w:val="28"/>
          <w:lang w:val="en"/>
        </w:rPr>
        <w:t xml:space="preserve"> from December 1199 to November 1204, in which period the two countries established their initial contacts and gradually reached certain agreements in the conditions of growing tension in the international environment, and the second covers the time from the conclusion of the union until the death of the Bulgarian ruler, who enter</w:t>
      </w:r>
      <w:r>
        <w:rPr>
          <w:rFonts w:ascii="Times New Roman" w:hAnsi="Times New Roman" w:cs="Times New Roman"/>
          <w:sz w:val="28"/>
          <w:szCs w:val="28"/>
          <w:lang w:val="en"/>
        </w:rPr>
        <w:t>ed</w:t>
      </w:r>
      <w:r w:rsidRPr="004D46AE">
        <w:rPr>
          <w:rFonts w:ascii="Times New Roman" w:hAnsi="Times New Roman" w:cs="Times New Roman"/>
          <w:sz w:val="28"/>
          <w:szCs w:val="28"/>
          <w:lang w:val="en"/>
        </w:rPr>
        <w:t xml:space="preserve"> into a fierce conflict with the newly formed Latin Empire and bec</w:t>
      </w:r>
      <w:r>
        <w:rPr>
          <w:rFonts w:ascii="Times New Roman" w:hAnsi="Times New Roman" w:cs="Times New Roman"/>
          <w:sz w:val="28"/>
          <w:szCs w:val="28"/>
          <w:lang w:val="en"/>
        </w:rPr>
        <w:t>ame</w:t>
      </w:r>
      <w:r w:rsidRPr="004D46AE">
        <w:rPr>
          <w:rFonts w:ascii="Times New Roman" w:hAnsi="Times New Roman" w:cs="Times New Roman"/>
          <w:sz w:val="28"/>
          <w:szCs w:val="28"/>
          <w:lang w:val="en"/>
        </w:rPr>
        <w:t xml:space="preserve"> the main threat to its existence, at least as far as its Balkan possessions </w:t>
      </w:r>
      <w:r>
        <w:rPr>
          <w:rFonts w:ascii="Times New Roman" w:hAnsi="Times New Roman" w:cs="Times New Roman"/>
          <w:sz w:val="28"/>
          <w:szCs w:val="28"/>
          <w:lang w:val="en"/>
        </w:rPr>
        <w:t>were</w:t>
      </w:r>
      <w:r w:rsidRPr="004D46AE">
        <w:rPr>
          <w:rFonts w:ascii="Times New Roman" w:hAnsi="Times New Roman" w:cs="Times New Roman"/>
          <w:sz w:val="28"/>
          <w:szCs w:val="28"/>
          <w:lang w:val="en"/>
        </w:rPr>
        <w:t xml:space="preserve"> concerned.</w:t>
      </w:r>
      <w:r w:rsidR="008C7C06" w:rsidRPr="008C7C06">
        <w:rPr>
          <w:rFonts w:ascii="inherit" w:eastAsia="Times New Roman" w:hAnsi="inherit" w:cs="Courier New"/>
          <w:color w:val="1F1F1F"/>
          <w:sz w:val="42"/>
          <w:szCs w:val="42"/>
          <w:lang w:val="en" w:eastAsia="bg-BG"/>
        </w:rPr>
        <w:t xml:space="preserve"> </w:t>
      </w:r>
      <w:r w:rsidR="008C7C06" w:rsidRPr="008C7C06">
        <w:rPr>
          <w:rFonts w:ascii="Times New Roman" w:hAnsi="Times New Roman" w:cs="Times New Roman"/>
          <w:sz w:val="28"/>
          <w:szCs w:val="28"/>
          <w:lang w:val="en"/>
        </w:rPr>
        <w:t xml:space="preserve">Ekaterina </w:t>
      </w:r>
      <w:proofErr w:type="spellStart"/>
      <w:r w:rsidR="008C7C06" w:rsidRPr="008C7C06">
        <w:rPr>
          <w:rFonts w:ascii="Times New Roman" w:hAnsi="Times New Roman" w:cs="Times New Roman"/>
          <w:sz w:val="28"/>
          <w:szCs w:val="28"/>
          <w:lang w:val="en"/>
        </w:rPr>
        <w:t>Angelova</w:t>
      </w:r>
      <w:proofErr w:type="spellEnd"/>
      <w:r w:rsidR="008C7C06" w:rsidRPr="008C7C06">
        <w:rPr>
          <w:rFonts w:ascii="Times New Roman" w:hAnsi="Times New Roman" w:cs="Times New Roman"/>
          <w:sz w:val="28"/>
          <w:szCs w:val="28"/>
          <w:lang w:val="en"/>
        </w:rPr>
        <w:t xml:space="preserve"> has managed to cope with the compl</w:t>
      </w:r>
      <w:r w:rsidR="008C7C06">
        <w:rPr>
          <w:rFonts w:ascii="Times New Roman" w:hAnsi="Times New Roman" w:cs="Times New Roman"/>
          <w:sz w:val="28"/>
          <w:szCs w:val="28"/>
          <w:lang w:val="en"/>
        </w:rPr>
        <w:t>icated</w:t>
      </w:r>
      <w:r w:rsidR="008C7C06" w:rsidRPr="008C7C06">
        <w:rPr>
          <w:rFonts w:ascii="Times New Roman" w:hAnsi="Times New Roman" w:cs="Times New Roman"/>
          <w:sz w:val="28"/>
          <w:szCs w:val="28"/>
          <w:lang w:val="en"/>
        </w:rPr>
        <w:t xml:space="preserve"> political and church-state</w:t>
      </w:r>
      <w:r w:rsidR="008C7C06">
        <w:rPr>
          <w:rFonts w:ascii="Times New Roman" w:hAnsi="Times New Roman" w:cs="Times New Roman"/>
          <w:sz w:val="28"/>
          <w:szCs w:val="28"/>
          <w:lang w:val="en"/>
        </w:rPr>
        <w:t xml:space="preserve"> set</w:t>
      </w:r>
      <w:r w:rsidR="008C7C06" w:rsidRPr="008C7C06">
        <w:rPr>
          <w:rFonts w:ascii="Times New Roman" w:hAnsi="Times New Roman" w:cs="Times New Roman"/>
          <w:sz w:val="28"/>
          <w:szCs w:val="28"/>
          <w:lang w:val="en"/>
        </w:rPr>
        <w:t xml:space="preserve"> of relations that </w:t>
      </w:r>
      <w:r w:rsidR="008C7C06">
        <w:rPr>
          <w:rFonts w:ascii="Times New Roman" w:hAnsi="Times New Roman" w:cs="Times New Roman"/>
          <w:sz w:val="28"/>
          <w:szCs w:val="28"/>
          <w:lang w:val="en"/>
        </w:rPr>
        <w:t>gave</w:t>
      </w:r>
      <w:r w:rsidR="008C7C06" w:rsidRPr="008C7C06">
        <w:rPr>
          <w:rFonts w:ascii="Times New Roman" w:hAnsi="Times New Roman" w:cs="Times New Roman"/>
          <w:sz w:val="28"/>
          <w:szCs w:val="28"/>
          <w:lang w:val="en"/>
        </w:rPr>
        <w:t xml:space="preserve"> the framework for relations between Bulgaria and the Papacy in the conditions of the already concluded union and the transformation of Bulgaria into a Uniate state seeking its place in the newly established order in the European Southeast.</w:t>
      </w:r>
    </w:p>
    <w:p w14:paraId="70C8B778" w14:textId="2464C0E5" w:rsidR="000B5E05" w:rsidRDefault="000B5E05" w:rsidP="000B5E05">
      <w:pPr>
        <w:spacing w:line="360" w:lineRule="auto"/>
        <w:ind w:firstLine="708"/>
        <w:jc w:val="both"/>
        <w:rPr>
          <w:rFonts w:ascii="Times New Roman" w:hAnsi="Times New Roman" w:cs="Times New Roman"/>
          <w:sz w:val="28"/>
          <w:szCs w:val="28"/>
          <w:lang w:val="en"/>
        </w:rPr>
      </w:pPr>
      <w:r w:rsidRPr="000B5E05">
        <w:rPr>
          <w:rFonts w:ascii="Times New Roman" w:hAnsi="Times New Roman" w:cs="Times New Roman"/>
          <w:b/>
          <w:bCs/>
          <w:sz w:val="28"/>
          <w:szCs w:val="28"/>
          <w:lang w:val="en"/>
        </w:rPr>
        <w:lastRenderedPageBreak/>
        <w:t>The second chapter</w:t>
      </w:r>
      <w:r w:rsidRPr="000B5E05">
        <w:rPr>
          <w:rFonts w:ascii="Times New Roman" w:hAnsi="Times New Roman" w:cs="Times New Roman"/>
          <w:sz w:val="28"/>
          <w:szCs w:val="28"/>
          <w:lang w:val="en"/>
        </w:rPr>
        <w:t xml:space="preserve">, entitled "Ecclesiastical Policy of the Bulgarian </w:t>
      </w:r>
      <w:r>
        <w:rPr>
          <w:rFonts w:ascii="Times New Roman" w:hAnsi="Times New Roman" w:cs="Times New Roman"/>
          <w:sz w:val="28"/>
          <w:szCs w:val="28"/>
          <w:lang w:val="en"/>
        </w:rPr>
        <w:t>Tsar</w:t>
      </w:r>
      <w:r w:rsidRPr="000B5E05">
        <w:rPr>
          <w:rFonts w:ascii="Times New Roman" w:hAnsi="Times New Roman" w:cs="Times New Roman"/>
          <w:sz w:val="28"/>
          <w:szCs w:val="28"/>
          <w:lang w:val="en"/>
        </w:rPr>
        <w:t xml:space="preserve">dom under the successors of </w:t>
      </w:r>
      <w:r>
        <w:rPr>
          <w:rFonts w:ascii="Times New Roman" w:hAnsi="Times New Roman" w:cs="Times New Roman"/>
          <w:sz w:val="28"/>
          <w:szCs w:val="28"/>
          <w:lang w:val="en"/>
        </w:rPr>
        <w:t>Tsar</w:t>
      </w:r>
      <w:r w:rsidRPr="000B5E05">
        <w:rPr>
          <w:rFonts w:ascii="Times New Roman" w:hAnsi="Times New Roman" w:cs="Times New Roman"/>
          <w:sz w:val="28"/>
          <w:szCs w:val="28"/>
          <w:lang w:val="en"/>
        </w:rPr>
        <w:t xml:space="preserve"> </w:t>
      </w:r>
      <w:proofErr w:type="spellStart"/>
      <w:r w:rsidRPr="000B5E05">
        <w:rPr>
          <w:rFonts w:ascii="Times New Roman" w:hAnsi="Times New Roman" w:cs="Times New Roman"/>
          <w:sz w:val="28"/>
          <w:szCs w:val="28"/>
          <w:lang w:val="en"/>
        </w:rPr>
        <w:t>Kaloyan</w:t>
      </w:r>
      <w:proofErr w:type="spellEnd"/>
      <w:r w:rsidRPr="000B5E05">
        <w:rPr>
          <w:rFonts w:ascii="Times New Roman" w:hAnsi="Times New Roman" w:cs="Times New Roman"/>
          <w:sz w:val="28"/>
          <w:szCs w:val="28"/>
          <w:lang w:val="en"/>
        </w:rPr>
        <w:t xml:space="preserve"> until the termination of the union with the Roman Church" traces the development of Bulgaria's relations with the Papacy, Hungary and the Latin Empire, as well as with its Orthodox neighbors </w:t>
      </w:r>
      <w:r>
        <w:rPr>
          <w:rFonts w:ascii="Times New Roman" w:hAnsi="Times New Roman" w:cs="Times New Roman"/>
          <w:sz w:val="28"/>
          <w:szCs w:val="28"/>
          <w:lang w:val="en"/>
        </w:rPr>
        <w:t>namely</w:t>
      </w:r>
      <w:r w:rsidRPr="000B5E05">
        <w:rPr>
          <w:rFonts w:ascii="Times New Roman" w:hAnsi="Times New Roman" w:cs="Times New Roman"/>
          <w:sz w:val="28"/>
          <w:szCs w:val="28"/>
          <w:lang w:val="en"/>
        </w:rPr>
        <w:t xml:space="preserve"> Nicaea, Epirus and Serbia in terms of maintaining the union with Rome. </w:t>
      </w:r>
      <w:proofErr w:type="spellStart"/>
      <w:r w:rsidRPr="000B5E05">
        <w:rPr>
          <w:rFonts w:ascii="Times New Roman" w:hAnsi="Times New Roman" w:cs="Times New Roman"/>
          <w:sz w:val="28"/>
          <w:szCs w:val="28"/>
          <w:lang w:val="en"/>
        </w:rPr>
        <w:t>Boril's</w:t>
      </w:r>
      <w:proofErr w:type="spellEnd"/>
      <w:r w:rsidRPr="000B5E05">
        <w:rPr>
          <w:rFonts w:ascii="Times New Roman" w:hAnsi="Times New Roman" w:cs="Times New Roman"/>
          <w:sz w:val="28"/>
          <w:szCs w:val="28"/>
          <w:lang w:val="en"/>
        </w:rPr>
        <w:t xml:space="preserve"> relations with these neighbors and partners are carefully traced, and the increase in contacts with the Catholic world towards the end of his reign is noted.</w:t>
      </w:r>
    </w:p>
    <w:p w14:paraId="25D79C94" w14:textId="77777777" w:rsidR="006F19E0" w:rsidRDefault="00330A7A" w:rsidP="006F19E0">
      <w:pPr>
        <w:spacing w:line="360" w:lineRule="auto"/>
        <w:ind w:firstLine="708"/>
        <w:jc w:val="both"/>
        <w:rPr>
          <w:rFonts w:ascii="inherit" w:eastAsia="Times New Roman" w:hAnsi="inherit" w:cs="Courier New"/>
          <w:color w:val="1F1F1F"/>
          <w:sz w:val="42"/>
          <w:szCs w:val="42"/>
          <w:lang w:val="en" w:eastAsia="bg-BG"/>
        </w:rPr>
      </w:pPr>
      <w:r w:rsidRPr="00330A7A">
        <w:rPr>
          <w:rFonts w:ascii="Times New Roman" w:hAnsi="Times New Roman" w:cs="Times New Roman"/>
          <w:sz w:val="28"/>
          <w:szCs w:val="28"/>
          <w:lang w:val="en"/>
        </w:rPr>
        <w:t xml:space="preserve">The doctoral </w:t>
      </w:r>
      <w:r>
        <w:rPr>
          <w:rFonts w:ascii="Times New Roman" w:hAnsi="Times New Roman" w:cs="Times New Roman"/>
          <w:sz w:val="28"/>
          <w:szCs w:val="28"/>
          <w:lang w:val="en"/>
        </w:rPr>
        <w:t>candidate</w:t>
      </w:r>
      <w:r w:rsidRPr="00330A7A">
        <w:rPr>
          <w:rFonts w:ascii="Times New Roman" w:hAnsi="Times New Roman" w:cs="Times New Roman"/>
          <w:sz w:val="28"/>
          <w:szCs w:val="28"/>
          <w:lang w:val="en"/>
        </w:rPr>
        <w:t xml:space="preserve"> </w:t>
      </w:r>
      <w:r w:rsidR="00456936">
        <w:rPr>
          <w:rFonts w:ascii="Times New Roman" w:hAnsi="Times New Roman" w:cs="Times New Roman"/>
          <w:sz w:val="28"/>
          <w:szCs w:val="28"/>
          <w:lang w:val="en"/>
        </w:rPr>
        <w:t>supports</w:t>
      </w:r>
      <w:r w:rsidRPr="00330A7A">
        <w:rPr>
          <w:rFonts w:ascii="Times New Roman" w:hAnsi="Times New Roman" w:cs="Times New Roman"/>
          <w:sz w:val="28"/>
          <w:szCs w:val="28"/>
          <w:lang w:val="en"/>
        </w:rPr>
        <w:t xml:space="preserve"> the thesis that </w:t>
      </w:r>
      <w:proofErr w:type="spellStart"/>
      <w:r w:rsidRPr="00330A7A">
        <w:rPr>
          <w:rFonts w:ascii="Times New Roman" w:hAnsi="Times New Roman" w:cs="Times New Roman"/>
          <w:sz w:val="28"/>
          <w:szCs w:val="28"/>
          <w:lang w:val="en"/>
        </w:rPr>
        <w:t>Boril</w:t>
      </w:r>
      <w:proofErr w:type="spellEnd"/>
      <w:r w:rsidRPr="00330A7A">
        <w:rPr>
          <w:rFonts w:ascii="Times New Roman" w:hAnsi="Times New Roman" w:cs="Times New Roman"/>
          <w:sz w:val="28"/>
          <w:szCs w:val="28"/>
          <w:lang w:val="en"/>
        </w:rPr>
        <w:t xml:space="preserve"> is not a weak ruler, as traditionally described, and that he manages to ma</w:t>
      </w:r>
      <w:r>
        <w:rPr>
          <w:rFonts w:ascii="Times New Roman" w:hAnsi="Times New Roman" w:cs="Times New Roman"/>
          <w:sz w:val="28"/>
          <w:szCs w:val="28"/>
          <w:lang w:val="en"/>
        </w:rPr>
        <w:t>intain</w:t>
      </w:r>
      <w:r w:rsidRPr="00330A7A">
        <w:rPr>
          <w:rFonts w:ascii="Times New Roman" w:hAnsi="Times New Roman" w:cs="Times New Roman"/>
          <w:sz w:val="28"/>
          <w:szCs w:val="28"/>
          <w:lang w:val="en"/>
        </w:rPr>
        <w:t xml:space="preserve"> the state relatively well in a complicated international environment, skillfully using the fact that Bulgaria continue</w:t>
      </w:r>
      <w:r>
        <w:rPr>
          <w:rFonts w:ascii="Times New Roman" w:hAnsi="Times New Roman" w:cs="Times New Roman"/>
          <w:sz w:val="28"/>
          <w:szCs w:val="28"/>
          <w:lang w:val="en"/>
        </w:rPr>
        <w:t>d</w:t>
      </w:r>
      <w:r w:rsidRPr="00330A7A">
        <w:rPr>
          <w:rFonts w:ascii="Times New Roman" w:hAnsi="Times New Roman" w:cs="Times New Roman"/>
          <w:sz w:val="28"/>
          <w:szCs w:val="28"/>
          <w:lang w:val="en"/>
        </w:rPr>
        <w:t xml:space="preserve"> to adhere to the union.</w:t>
      </w:r>
      <w:r w:rsidR="006F19E0" w:rsidRPr="006F19E0">
        <w:rPr>
          <w:rFonts w:ascii="inherit" w:eastAsia="Times New Roman" w:hAnsi="inherit" w:cs="Courier New"/>
          <w:color w:val="1F1F1F"/>
          <w:sz w:val="42"/>
          <w:szCs w:val="42"/>
          <w:lang w:val="en" w:eastAsia="bg-BG"/>
        </w:rPr>
        <w:t xml:space="preserve"> </w:t>
      </w:r>
      <w:r w:rsidR="006F19E0" w:rsidRPr="006F19E0">
        <w:rPr>
          <w:rFonts w:ascii="Times New Roman" w:hAnsi="Times New Roman" w:cs="Times New Roman"/>
          <w:sz w:val="28"/>
          <w:szCs w:val="28"/>
          <w:lang w:val="en"/>
        </w:rPr>
        <w:t xml:space="preserve">Special attention is paid to the </w:t>
      </w:r>
      <w:proofErr w:type="spellStart"/>
      <w:r w:rsidR="006F19E0" w:rsidRPr="006F19E0">
        <w:rPr>
          <w:rFonts w:ascii="Times New Roman" w:hAnsi="Times New Roman" w:cs="Times New Roman"/>
          <w:sz w:val="28"/>
          <w:szCs w:val="28"/>
          <w:lang w:val="en"/>
        </w:rPr>
        <w:t>Boril</w:t>
      </w:r>
      <w:r w:rsidR="006F19E0">
        <w:rPr>
          <w:rFonts w:ascii="Times New Roman" w:hAnsi="Times New Roman" w:cs="Times New Roman"/>
          <w:sz w:val="28"/>
          <w:szCs w:val="28"/>
          <w:lang w:val="en"/>
        </w:rPr>
        <w:t>`s</w:t>
      </w:r>
      <w:proofErr w:type="spellEnd"/>
      <w:r w:rsidR="006F19E0" w:rsidRPr="006F19E0">
        <w:rPr>
          <w:rFonts w:ascii="Times New Roman" w:hAnsi="Times New Roman" w:cs="Times New Roman"/>
          <w:sz w:val="28"/>
          <w:szCs w:val="28"/>
          <w:lang w:val="en"/>
        </w:rPr>
        <w:t xml:space="preserve"> </w:t>
      </w:r>
      <w:proofErr w:type="spellStart"/>
      <w:r w:rsidR="006F19E0" w:rsidRPr="006F19E0">
        <w:rPr>
          <w:rFonts w:ascii="Times New Roman" w:hAnsi="Times New Roman" w:cs="Times New Roman"/>
          <w:sz w:val="28"/>
          <w:szCs w:val="28"/>
          <w:lang w:val="en"/>
        </w:rPr>
        <w:t>synod</w:t>
      </w:r>
      <w:r w:rsidR="006F19E0">
        <w:rPr>
          <w:rFonts w:ascii="Times New Roman" w:hAnsi="Times New Roman" w:cs="Times New Roman"/>
          <w:sz w:val="28"/>
          <w:szCs w:val="28"/>
          <w:lang w:val="en"/>
        </w:rPr>
        <w:t>ikon</w:t>
      </w:r>
      <w:proofErr w:type="spellEnd"/>
      <w:r w:rsidR="006F19E0" w:rsidRPr="006F19E0">
        <w:rPr>
          <w:rFonts w:ascii="Times New Roman" w:hAnsi="Times New Roman" w:cs="Times New Roman"/>
          <w:sz w:val="28"/>
          <w:szCs w:val="28"/>
          <w:lang w:val="en"/>
        </w:rPr>
        <w:t xml:space="preserve"> and to the policy of Tsar </w:t>
      </w:r>
      <w:proofErr w:type="spellStart"/>
      <w:r w:rsidR="006F19E0" w:rsidRPr="006F19E0">
        <w:rPr>
          <w:rFonts w:ascii="Times New Roman" w:hAnsi="Times New Roman" w:cs="Times New Roman"/>
          <w:sz w:val="28"/>
          <w:szCs w:val="28"/>
          <w:lang w:val="en"/>
        </w:rPr>
        <w:t>Boril</w:t>
      </w:r>
      <w:proofErr w:type="spellEnd"/>
      <w:r w:rsidR="006F19E0" w:rsidRPr="006F19E0">
        <w:rPr>
          <w:rFonts w:ascii="Times New Roman" w:hAnsi="Times New Roman" w:cs="Times New Roman"/>
          <w:sz w:val="28"/>
          <w:szCs w:val="28"/>
          <w:lang w:val="en"/>
        </w:rPr>
        <w:t xml:space="preserve"> towards </w:t>
      </w:r>
      <w:r w:rsidR="006F19E0">
        <w:rPr>
          <w:rFonts w:ascii="Times New Roman" w:hAnsi="Times New Roman" w:cs="Times New Roman"/>
          <w:sz w:val="28"/>
          <w:szCs w:val="28"/>
          <w:lang w:val="en"/>
        </w:rPr>
        <w:t xml:space="preserve">the </w:t>
      </w:r>
      <w:r w:rsidR="006F19E0" w:rsidRPr="006F19E0">
        <w:rPr>
          <w:rFonts w:ascii="Times New Roman" w:hAnsi="Times New Roman" w:cs="Times New Roman"/>
          <w:sz w:val="28"/>
          <w:szCs w:val="28"/>
          <w:lang w:val="en"/>
        </w:rPr>
        <w:t>heretics, the conclusion being that regardless of the union, the Bulgarian Church remains faithful to the Byzantine church norms, a circumstance that derives to a large extent from the conditions of the union itself, which did not impl</w:t>
      </w:r>
      <w:r w:rsidR="006F19E0">
        <w:rPr>
          <w:rFonts w:ascii="Times New Roman" w:hAnsi="Times New Roman" w:cs="Times New Roman"/>
          <w:sz w:val="28"/>
          <w:szCs w:val="28"/>
          <w:lang w:val="en"/>
        </w:rPr>
        <w:t>y</w:t>
      </w:r>
      <w:r w:rsidR="006F19E0" w:rsidRPr="006F19E0">
        <w:rPr>
          <w:rFonts w:ascii="Times New Roman" w:hAnsi="Times New Roman" w:cs="Times New Roman"/>
          <w:sz w:val="28"/>
          <w:szCs w:val="28"/>
          <w:lang w:val="en"/>
        </w:rPr>
        <w:t xml:space="preserve"> substantial changes regarding the dogma and rituals of the church.</w:t>
      </w:r>
      <w:r w:rsidR="006F19E0">
        <w:rPr>
          <w:rFonts w:ascii="Times New Roman" w:hAnsi="Times New Roman" w:cs="Times New Roman"/>
          <w:sz w:val="28"/>
          <w:szCs w:val="28"/>
          <w:lang w:val="en"/>
        </w:rPr>
        <w:t xml:space="preserve"> His successor,</w:t>
      </w:r>
      <w:r w:rsidR="006F19E0" w:rsidRPr="006F19E0">
        <w:rPr>
          <w:rFonts w:ascii="Times New Roman" w:hAnsi="Times New Roman" w:cs="Times New Roman"/>
          <w:sz w:val="28"/>
          <w:szCs w:val="28"/>
          <w:lang w:val="en"/>
        </w:rPr>
        <w:t xml:space="preserve"> John Assen II</w:t>
      </w:r>
      <w:r w:rsidR="006F19E0">
        <w:rPr>
          <w:rFonts w:ascii="Times New Roman" w:hAnsi="Times New Roman" w:cs="Times New Roman"/>
          <w:sz w:val="28"/>
          <w:szCs w:val="28"/>
          <w:lang w:val="en"/>
        </w:rPr>
        <w:t>, also</w:t>
      </w:r>
      <w:r w:rsidR="006F19E0" w:rsidRPr="006F19E0">
        <w:rPr>
          <w:rFonts w:ascii="Times New Roman" w:hAnsi="Times New Roman" w:cs="Times New Roman"/>
          <w:sz w:val="28"/>
          <w:szCs w:val="28"/>
          <w:lang w:val="en"/>
        </w:rPr>
        <w:t xml:space="preserve"> skil</w:t>
      </w:r>
      <w:r w:rsidR="006F19E0">
        <w:rPr>
          <w:rFonts w:ascii="Times New Roman" w:hAnsi="Times New Roman" w:cs="Times New Roman"/>
          <w:sz w:val="28"/>
          <w:szCs w:val="28"/>
          <w:lang w:val="en"/>
        </w:rPr>
        <w:t>l</w:t>
      </w:r>
      <w:r w:rsidR="006F19E0" w:rsidRPr="006F19E0">
        <w:rPr>
          <w:rFonts w:ascii="Times New Roman" w:hAnsi="Times New Roman" w:cs="Times New Roman"/>
          <w:sz w:val="28"/>
          <w:szCs w:val="28"/>
          <w:lang w:val="en"/>
        </w:rPr>
        <w:t xml:space="preserve">fully took advantage of the Uniate status of Bulgaria and, managing not only to strengthen, but also to expand the positions of Bulgaria in South-Eastern Europe through </w:t>
      </w:r>
      <w:r w:rsidR="006F19E0">
        <w:rPr>
          <w:rFonts w:ascii="Times New Roman" w:hAnsi="Times New Roman" w:cs="Times New Roman"/>
          <w:sz w:val="28"/>
          <w:szCs w:val="28"/>
          <w:lang w:val="en"/>
        </w:rPr>
        <w:t>clever</w:t>
      </w:r>
      <w:r w:rsidR="006F19E0" w:rsidRPr="006F19E0">
        <w:rPr>
          <w:rFonts w:ascii="Times New Roman" w:hAnsi="Times New Roman" w:cs="Times New Roman"/>
          <w:sz w:val="28"/>
          <w:szCs w:val="28"/>
          <w:lang w:val="en"/>
        </w:rPr>
        <w:t xml:space="preserve"> diplomacy and </w:t>
      </w:r>
      <w:r w:rsidR="006F19E0">
        <w:rPr>
          <w:rFonts w:ascii="Times New Roman" w:hAnsi="Times New Roman" w:cs="Times New Roman"/>
          <w:sz w:val="28"/>
          <w:szCs w:val="28"/>
          <w:lang w:val="en"/>
        </w:rPr>
        <w:t>delicate</w:t>
      </w:r>
      <w:r w:rsidR="006F19E0" w:rsidRPr="006F19E0">
        <w:rPr>
          <w:rFonts w:ascii="Times New Roman" w:hAnsi="Times New Roman" w:cs="Times New Roman"/>
          <w:sz w:val="28"/>
          <w:szCs w:val="28"/>
          <w:lang w:val="en"/>
        </w:rPr>
        <w:t xml:space="preserve"> maneuvering between the Catholic and Orthodox blocs in the region.</w:t>
      </w:r>
      <w:r w:rsidR="006F19E0" w:rsidRPr="006F19E0">
        <w:rPr>
          <w:rFonts w:ascii="inherit" w:eastAsia="Times New Roman" w:hAnsi="inherit" w:cs="Courier New"/>
          <w:color w:val="1F1F1F"/>
          <w:sz w:val="42"/>
          <w:szCs w:val="42"/>
          <w:lang w:val="en" w:eastAsia="bg-BG"/>
        </w:rPr>
        <w:t xml:space="preserve"> </w:t>
      </w:r>
    </w:p>
    <w:p w14:paraId="67EABD2D" w14:textId="1518BA30" w:rsidR="00B34DDF" w:rsidRDefault="006F19E0" w:rsidP="00B34DDF">
      <w:pPr>
        <w:spacing w:line="360" w:lineRule="auto"/>
        <w:ind w:firstLine="708"/>
        <w:jc w:val="both"/>
        <w:rPr>
          <w:rFonts w:ascii="Times New Roman" w:hAnsi="Times New Roman" w:cs="Times New Roman"/>
          <w:sz w:val="28"/>
          <w:szCs w:val="28"/>
          <w:lang w:val="en"/>
        </w:rPr>
      </w:pPr>
      <w:r w:rsidRPr="0014349D">
        <w:rPr>
          <w:rFonts w:ascii="Times New Roman" w:hAnsi="Times New Roman" w:cs="Times New Roman"/>
          <w:b/>
          <w:bCs/>
          <w:sz w:val="28"/>
          <w:szCs w:val="28"/>
          <w:lang w:val="en"/>
        </w:rPr>
        <w:t>The third chapter</w:t>
      </w:r>
      <w:r w:rsidRPr="006F19E0">
        <w:rPr>
          <w:rFonts w:ascii="Times New Roman" w:hAnsi="Times New Roman" w:cs="Times New Roman"/>
          <w:sz w:val="28"/>
          <w:szCs w:val="28"/>
          <w:lang w:val="en"/>
        </w:rPr>
        <w:t xml:space="preserve"> "T</w:t>
      </w:r>
      <w:r>
        <w:rPr>
          <w:rFonts w:ascii="Times New Roman" w:hAnsi="Times New Roman" w:cs="Times New Roman"/>
          <w:sz w:val="28"/>
          <w:szCs w:val="28"/>
          <w:lang w:val="en"/>
        </w:rPr>
        <w:t>he end</w:t>
      </w:r>
      <w:r w:rsidRPr="006F19E0">
        <w:rPr>
          <w:rFonts w:ascii="Times New Roman" w:hAnsi="Times New Roman" w:cs="Times New Roman"/>
          <w:sz w:val="28"/>
          <w:szCs w:val="28"/>
          <w:lang w:val="en"/>
        </w:rPr>
        <w:t xml:space="preserve"> of the union with the Roman Church" dwells in detail on the </w:t>
      </w:r>
      <w:r>
        <w:rPr>
          <w:rFonts w:ascii="Times New Roman" w:hAnsi="Times New Roman" w:cs="Times New Roman"/>
          <w:sz w:val="28"/>
          <w:szCs w:val="28"/>
          <w:lang w:val="en"/>
        </w:rPr>
        <w:t>radical</w:t>
      </w:r>
      <w:r w:rsidRPr="006F19E0">
        <w:rPr>
          <w:rFonts w:ascii="Times New Roman" w:hAnsi="Times New Roman" w:cs="Times New Roman"/>
          <w:sz w:val="28"/>
          <w:szCs w:val="28"/>
          <w:lang w:val="en"/>
        </w:rPr>
        <w:t xml:space="preserve"> move of Tsar John Assen II, related to the </w:t>
      </w:r>
      <w:r>
        <w:rPr>
          <w:rFonts w:ascii="Times New Roman" w:hAnsi="Times New Roman" w:cs="Times New Roman"/>
          <w:sz w:val="28"/>
          <w:szCs w:val="28"/>
          <w:lang w:val="en"/>
        </w:rPr>
        <w:t>end</w:t>
      </w:r>
      <w:r w:rsidRPr="006F19E0">
        <w:rPr>
          <w:rFonts w:ascii="Times New Roman" w:hAnsi="Times New Roman" w:cs="Times New Roman"/>
          <w:sz w:val="28"/>
          <w:szCs w:val="28"/>
          <w:lang w:val="en"/>
        </w:rPr>
        <w:t xml:space="preserve"> of the union, which became a burden for Bulgarian politics and church affairs, and the policy of restoring the autocephalous Bulgarian Patriarchate centered in </w:t>
      </w:r>
      <w:proofErr w:type="spellStart"/>
      <w:r w:rsidRPr="006F19E0">
        <w:rPr>
          <w:rFonts w:ascii="Times New Roman" w:hAnsi="Times New Roman" w:cs="Times New Roman"/>
          <w:sz w:val="28"/>
          <w:szCs w:val="28"/>
          <w:lang w:val="en"/>
        </w:rPr>
        <w:t>Tarnovo</w:t>
      </w:r>
      <w:proofErr w:type="spellEnd"/>
      <w:r w:rsidRPr="006F19E0">
        <w:rPr>
          <w:rFonts w:ascii="Times New Roman" w:hAnsi="Times New Roman" w:cs="Times New Roman"/>
          <w:sz w:val="28"/>
          <w:szCs w:val="28"/>
          <w:lang w:val="en"/>
        </w:rPr>
        <w:t xml:space="preserve">, by which act the status of Bulgaria, inherited from the First </w:t>
      </w:r>
      <w:r>
        <w:rPr>
          <w:rFonts w:ascii="Times New Roman" w:hAnsi="Times New Roman" w:cs="Times New Roman"/>
          <w:sz w:val="28"/>
          <w:szCs w:val="28"/>
          <w:lang w:val="en"/>
        </w:rPr>
        <w:t>Tsardom</w:t>
      </w:r>
      <w:r w:rsidRPr="006F19E0">
        <w:rPr>
          <w:rFonts w:ascii="Times New Roman" w:hAnsi="Times New Roman" w:cs="Times New Roman"/>
          <w:sz w:val="28"/>
          <w:szCs w:val="28"/>
          <w:lang w:val="en"/>
        </w:rPr>
        <w:t>, was fully restored.</w:t>
      </w:r>
      <w:r w:rsidR="00B34DDF" w:rsidRPr="00B34DDF">
        <w:rPr>
          <w:rFonts w:ascii="inherit" w:eastAsia="Times New Roman" w:hAnsi="inherit" w:cs="Courier New"/>
          <w:color w:val="1F1F1F"/>
          <w:sz w:val="42"/>
          <w:szCs w:val="42"/>
          <w:lang w:val="en" w:eastAsia="bg-BG"/>
        </w:rPr>
        <w:t xml:space="preserve"> </w:t>
      </w:r>
      <w:r w:rsidR="00B34DDF" w:rsidRPr="00B34DDF">
        <w:rPr>
          <w:rFonts w:ascii="Times New Roman" w:hAnsi="Times New Roman" w:cs="Times New Roman"/>
          <w:sz w:val="28"/>
          <w:szCs w:val="28"/>
          <w:lang w:val="en"/>
        </w:rPr>
        <w:t xml:space="preserve">The author also traces the policy of John Assen II after the Treaty of </w:t>
      </w:r>
      <w:proofErr w:type="spellStart"/>
      <w:r w:rsidR="00B34DDF" w:rsidRPr="00B34DDF">
        <w:rPr>
          <w:rFonts w:ascii="Times New Roman" w:hAnsi="Times New Roman" w:cs="Times New Roman"/>
          <w:sz w:val="28"/>
          <w:szCs w:val="28"/>
          <w:lang w:val="en"/>
        </w:rPr>
        <w:t>Lampsac</w:t>
      </w:r>
      <w:r w:rsidR="00B34DDF">
        <w:rPr>
          <w:rFonts w:ascii="Times New Roman" w:hAnsi="Times New Roman" w:cs="Times New Roman"/>
          <w:sz w:val="28"/>
          <w:szCs w:val="28"/>
          <w:lang w:val="en"/>
        </w:rPr>
        <w:t>us</w:t>
      </w:r>
      <w:proofErr w:type="spellEnd"/>
      <w:r w:rsidR="00B34DDF" w:rsidRPr="00B34DDF">
        <w:rPr>
          <w:rFonts w:ascii="Times New Roman" w:hAnsi="Times New Roman" w:cs="Times New Roman"/>
          <w:sz w:val="28"/>
          <w:szCs w:val="28"/>
          <w:lang w:val="en"/>
        </w:rPr>
        <w:t xml:space="preserve">, which is distinguished by a firm adherence to the Orthodox course, </w:t>
      </w:r>
      <w:r w:rsidR="00B34DDF" w:rsidRPr="00B34DDF">
        <w:rPr>
          <w:rFonts w:ascii="Times New Roman" w:hAnsi="Times New Roman" w:cs="Times New Roman"/>
          <w:sz w:val="28"/>
          <w:szCs w:val="28"/>
          <w:lang w:val="en"/>
        </w:rPr>
        <w:lastRenderedPageBreak/>
        <w:t>regardless of some temporary changes in political orientation, caused by specific circumstances in the development of the situation in the European southeast.</w:t>
      </w:r>
    </w:p>
    <w:p w14:paraId="46D8A785" w14:textId="00B73D87" w:rsidR="0014349D" w:rsidRPr="0014349D" w:rsidRDefault="0014349D" w:rsidP="0014349D">
      <w:pPr>
        <w:spacing w:line="360" w:lineRule="auto"/>
        <w:ind w:firstLine="708"/>
        <w:jc w:val="both"/>
        <w:rPr>
          <w:rFonts w:ascii="Times New Roman" w:hAnsi="Times New Roman" w:cs="Times New Roman"/>
          <w:sz w:val="28"/>
          <w:szCs w:val="28"/>
          <w:lang w:val="en"/>
        </w:rPr>
      </w:pPr>
      <w:r w:rsidRPr="0014349D">
        <w:rPr>
          <w:rFonts w:ascii="Times New Roman" w:hAnsi="Times New Roman" w:cs="Times New Roman"/>
          <w:b/>
          <w:bCs/>
          <w:sz w:val="28"/>
          <w:szCs w:val="28"/>
          <w:lang w:val="en"/>
        </w:rPr>
        <w:t>The conclusion</w:t>
      </w:r>
      <w:r w:rsidRPr="0014349D">
        <w:rPr>
          <w:rFonts w:ascii="Times New Roman" w:hAnsi="Times New Roman" w:cs="Times New Roman"/>
          <w:sz w:val="28"/>
          <w:szCs w:val="28"/>
          <w:lang w:val="en"/>
        </w:rPr>
        <w:t xml:space="preserve"> </w:t>
      </w:r>
      <w:r>
        <w:rPr>
          <w:rFonts w:ascii="Times New Roman" w:hAnsi="Times New Roman" w:cs="Times New Roman"/>
          <w:sz w:val="28"/>
          <w:szCs w:val="28"/>
          <w:lang w:val="en"/>
        </w:rPr>
        <w:t>correctly</w:t>
      </w:r>
      <w:r w:rsidRPr="0014349D">
        <w:rPr>
          <w:rFonts w:ascii="Times New Roman" w:hAnsi="Times New Roman" w:cs="Times New Roman"/>
          <w:sz w:val="28"/>
          <w:szCs w:val="28"/>
          <w:lang w:val="en"/>
        </w:rPr>
        <w:t xml:space="preserve"> presents the general conclusions of the doctoral student regarding this complex and still mysterious period in Bulgarian political and ecclesiastical history.</w:t>
      </w:r>
    </w:p>
    <w:p w14:paraId="009F80B9" w14:textId="6F94CF75" w:rsidR="0014349D" w:rsidRDefault="0014349D" w:rsidP="0014349D">
      <w:pPr>
        <w:spacing w:line="360" w:lineRule="auto"/>
        <w:ind w:firstLine="708"/>
        <w:jc w:val="both"/>
        <w:rPr>
          <w:rFonts w:ascii="Times New Roman" w:hAnsi="Times New Roman" w:cs="Times New Roman"/>
          <w:sz w:val="28"/>
          <w:szCs w:val="28"/>
          <w:lang w:val="en"/>
        </w:rPr>
      </w:pPr>
      <w:r w:rsidRPr="0014349D">
        <w:rPr>
          <w:rFonts w:ascii="Times New Roman" w:hAnsi="Times New Roman" w:cs="Times New Roman"/>
          <w:sz w:val="28"/>
          <w:szCs w:val="28"/>
          <w:lang w:val="en"/>
        </w:rPr>
        <w:t xml:space="preserve">The work also includes </w:t>
      </w:r>
      <w:r w:rsidRPr="0014349D">
        <w:rPr>
          <w:rFonts w:ascii="Times New Roman" w:hAnsi="Times New Roman" w:cs="Times New Roman"/>
          <w:b/>
          <w:bCs/>
          <w:sz w:val="28"/>
          <w:szCs w:val="28"/>
          <w:lang w:val="en"/>
        </w:rPr>
        <w:t>two appendices</w:t>
      </w:r>
      <w:r w:rsidRPr="0014349D">
        <w:rPr>
          <w:rFonts w:ascii="Times New Roman" w:hAnsi="Times New Roman" w:cs="Times New Roman"/>
          <w:sz w:val="28"/>
          <w:szCs w:val="28"/>
          <w:lang w:val="en"/>
        </w:rPr>
        <w:t xml:space="preserve"> - one dedicated to the relations between Bulgaria, the Roman Church and Serbia, and the other to the Bulgarian-Hungarian relations in the period, which were also </w:t>
      </w:r>
      <w:r>
        <w:rPr>
          <w:rFonts w:ascii="Times New Roman" w:hAnsi="Times New Roman" w:cs="Times New Roman"/>
          <w:sz w:val="28"/>
          <w:szCs w:val="28"/>
          <w:lang w:val="en"/>
        </w:rPr>
        <w:t>influenced heavily</w:t>
      </w:r>
      <w:r w:rsidRPr="0014349D">
        <w:rPr>
          <w:rFonts w:ascii="Times New Roman" w:hAnsi="Times New Roman" w:cs="Times New Roman"/>
          <w:sz w:val="28"/>
          <w:szCs w:val="28"/>
          <w:lang w:val="en"/>
        </w:rPr>
        <w:t xml:space="preserve"> through church politics. We must note that the two appendices are well-founded, present an interesting angle to the problem under consideration, and thus </w:t>
      </w:r>
      <w:r>
        <w:rPr>
          <w:rFonts w:ascii="Times New Roman" w:hAnsi="Times New Roman" w:cs="Times New Roman"/>
          <w:sz w:val="28"/>
          <w:szCs w:val="28"/>
          <w:lang w:val="en"/>
        </w:rPr>
        <w:t>offer</w:t>
      </w:r>
      <w:r w:rsidRPr="0014349D">
        <w:rPr>
          <w:rFonts w:ascii="Times New Roman" w:hAnsi="Times New Roman" w:cs="Times New Roman"/>
          <w:sz w:val="28"/>
          <w:szCs w:val="28"/>
          <w:lang w:val="en"/>
        </w:rPr>
        <w:t xml:space="preserve"> </w:t>
      </w:r>
      <w:r>
        <w:rPr>
          <w:rFonts w:ascii="Times New Roman" w:hAnsi="Times New Roman" w:cs="Times New Roman"/>
          <w:sz w:val="28"/>
          <w:szCs w:val="28"/>
          <w:lang w:val="en"/>
        </w:rPr>
        <w:t>useful addition to</w:t>
      </w:r>
      <w:r w:rsidRPr="0014349D">
        <w:rPr>
          <w:rFonts w:ascii="Times New Roman" w:hAnsi="Times New Roman" w:cs="Times New Roman"/>
          <w:sz w:val="28"/>
          <w:szCs w:val="28"/>
          <w:lang w:val="en"/>
        </w:rPr>
        <w:t xml:space="preserve"> the main part of the exposition.</w:t>
      </w:r>
    </w:p>
    <w:p w14:paraId="5E8F0C93" w14:textId="008E35D1" w:rsidR="0014349D" w:rsidRPr="0014349D" w:rsidRDefault="0014349D" w:rsidP="0014349D">
      <w:pPr>
        <w:spacing w:line="360" w:lineRule="auto"/>
        <w:ind w:firstLine="708"/>
        <w:jc w:val="both"/>
        <w:rPr>
          <w:rFonts w:ascii="Times New Roman" w:hAnsi="Times New Roman" w:cs="Times New Roman"/>
          <w:sz w:val="28"/>
          <w:szCs w:val="28"/>
        </w:rPr>
      </w:pPr>
      <w:r w:rsidRPr="0014349D">
        <w:rPr>
          <w:rFonts w:ascii="Times New Roman" w:hAnsi="Times New Roman" w:cs="Times New Roman"/>
          <w:sz w:val="28"/>
          <w:szCs w:val="28"/>
          <w:lang w:val="en"/>
        </w:rPr>
        <w:t xml:space="preserve">The style of the work is very good, but it should be noted that, despite the visible efforts of the author, there are still some stylistic and grammatical inaccuracies, which are understandable when preparing a voluminous text. The necessary unification of personal names and some terms (for example, Baudouin I, but Baldwin II, Henrich and Henri de Hainault, etc.), which occur in different ways in the text, has not been carried out, and even the change in the sources and historiography used is clearly visible. There are other inaccuracies, such as the use of "Vatican" as a synonym for the </w:t>
      </w:r>
      <w:proofErr w:type="spellStart"/>
      <w:r w:rsidRPr="0014349D">
        <w:rPr>
          <w:rFonts w:ascii="Times New Roman" w:hAnsi="Times New Roman" w:cs="Times New Roman"/>
          <w:sz w:val="28"/>
          <w:szCs w:val="28"/>
          <w:lang w:val="en"/>
        </w:rPr>
        <w:t>Papacy.We</w:t>
      </w:r>
      <w:proofErr w:type="spellEnd"/>
      <w:r w:rsidRPr="0014349D">
        <w:rPr>
          <w:rFonts w:ascii="Times New Roman" w:hAnsi="Times New Roman" w:cs="Times New Roman"/>
          <w:sz w:val="28"/>
          <w:szCs w:val="28"/>
          <w:lang w:val="en"/>
        </w:rPr>
        <w:t xml:space="preserve"> should note that the Vatican complex became the residence of the popes about a century and a half later, and as the d</w:t>
      </w:r>
      <w:r>
        <w:rPr>
          <w:rFonts w:ascii="Times New Roman" w:hAnsi="Times New Roman" w:cs="Times New Roman"/>
          <w:sz w:val="28"/>
          <w:szCs w:val="28"/>
          <w:lang w:val="en"/>
        </w:rPr>
        <w:t>octoral candidate</w:t>
      </w:r>
      <w:r w:rsidRPr="0014349D">
        <w:rPr>
          <w:rFonts w:ascii="Times New Roman" w:hAnsi="Times New Roman" w:cs="Times New Roman"/>
          <w:sz w:val="28"/>
          <w:szCs w:val="28"/>
          <w:lang w:val="en"/>
        </w:rPr>
        <w:t xml:space="preserve"> correctly guessed elsewhere in the text, the residence of the popes then was</w:t>
      </w:r>
      <w:r>
        <w:rPr>
          <w:rFonts w:ascii="Times New Roman" w:hAnsi="Times New Roman" w:cs="Times New Roman"/>
          <w:sz w:val="28"/>
          <w:szCs w:val="28"/>
          <w:lang w:val="en"/>
        </w:rPr>
        <w:t xml:space="preserve"> at</w:t>
      </w:r>
      <w:r w:rsidRPr="0014349D">
        <w:rPr>
          <w:rFonts w:ascii="Times New Roman" w:hAnsi="Times New Roman" w:cs="Times New Roman"/>
          <w:sz w:val="28"/>
          <w:szCs w:val="28"/>
          <w:lang w:val="en"/>
        </w:rPr>
        <w:t xml:space="preserve"> the Lateran Palace.</w:t>
      </w:r>
    </w:p>
    <w:p w14:paraId="30E2493B" w14:textId="77777777" w:rsidR="0014349D" w:rsidRPr="0014349D" w:rsidRDefault="0014349D" w:rsidP="0014349D">
      <w:pPr>
        <w:spacing w:line="360" w:lineRule="auto"/>
        <w:ind w:firstLine="708"/>
        <w:jc w:val="both"/>
        <w:rPr>
          <w:rFonts w:ascii="Times New Roman" w:hAnsi="Times New Roman" w:cs="Times New Roman"/>
          <w:sz w:val="28"/>
          <w:szCs w:val="28"/>
        </w:rPr>
      </w:pPr>
      <w:r w:rsidRPr="0014349D">
        <w:rPr>
          <w:rFonts w:ascii="Times New Roman" w:hAnsi="Times New Roman" w:cs="Times New Roman"/>
          <w:sz w:val="28"/>
          <w:szCs w:val="28"/>
          <w:lang w:val="en"/>
        </w:rPr>
        <w:t>These minor remarks, however, in no way detract from the excellent overall impression of the work, and can be easily removed when presenting the text for printing.</w:t>
      </w:r>
    </w:p>
    <w:p w14:paraId="3AE7BC62" w14:textId="77777777" w:rsidR="0014349D" w:rsidRPr="0014349D" w:rsidRDefault="0014349D" w:rsidP="0014349D">
      <w:pPr>
        <w:spacing w:line="360" w:lineRule="auto"/>
        <w:ind w:firstLine="708"/>
        <w:jc w:val="both"/>
        <w:rPr>
          <w:rFonts w:ascii="Times New Roman" w:hAnsi="Times New Roman" w:cs="Times New Roman"/>
          <w:sz w:val="28"/>
          <w:szCs w:val="28"/>
        </w:rPr>
      </w:pPr>
    </w:p>
    <w:p w14:paraId="70AB7CE8" w14:textId="77777777" w:rsidR="0014349D" w:rsidRPr="00B34DDF" w:rsidRDefault="0014349D" w:rsidP="00B34DDF">
      <w:pPr>
        <w:spacing w:line="360" w:lineRule="auto"/>
        <w:ind w:firstLine="708"/>
        <w:jc w:val="both"/>
        <w:rPr>
          <w:rFonts w:ascii="Times New Roman" w:hAnsi="Times New Roman" w:cs="Times New Roman"/>
          <w:sz w:val="28"/>
          <w:szCs w:val="28"/>
        </w:rPr>
      </w:pPr>
    </w:p>
    <w:p w14:paraId="21267284" w14:textId="336856EB" w:rsidR="006F19E0" w:rsidRPr="006F19E0" w:rsidRDefault="006F19E0" w:rsidP="006F19E0">
      <w:pPr>
        <w:spacing w:line="360" w:lineRule="auto"/>
        <w:ind w:firstLine="708"/>
        <w:jc w:val="both"/>
        <w:rPr>
          <w:rFonts w:ascii="Times New Roman" w:hAnsi="Times New Roman" w:cs="Times New Roman"/>
          <w:sz w:val="28"/>
          <w:szCs w:val="28"/>
        </w:rPr>
      </w:pPr>
    </w:p>
    <w:p w14:paraId="282CCC3E" w14:textId="77777777" w:rsidR="00AB3F1E" w:rsidRPr="00AB3F1E" w:rsidRDefault="00AB3F1E" w:rsidP="00AB3F1E">
      <w:pPr>
        <w:spacing w:line="360" w:lineRule="auto"/>
        <w:ind w:firstLine="708"/>
        <w:jc w:val="both"/>
        <w:rPr>
          <w:rFonts w:ascii="Times New Roman" w:hAnsi="Times New Roman" w:cs="Times New Roman"/>
          <w:b/>
          <w:bCs/>
          <w:sz w:val="28"/>
          <w:szCs w:val="28"/>
          <w:lang w:val="en"/>
        </w:rPr>
      </w:pPr>
      <w:r w:rsidRPr="00AB3F1E">
        <w:rPr>
          <w:rFonts w:ascii="Times New Roman" w:hAnsi="Times New Roman" w:cs="Times New Roman"/>
          <w:b/>
          <w:bCs/>
          <w:sz w:val="28"/>
          <w:szCs w:val="28"/>
          <w:lang w:val="en"/>
        </w:rPr>
        <w:t>Conclusion:</w:t>
      </w:r>
    </w:p>
    <w:p w14:paraId="59A42ADB" w14:textId="6A822196" w:rsidR="00AB3F1E" w:rsidRPr="00AB3F1E" w:rsidRDefault="00AB3F1E" w:rsidP="00AB3F1E">
      <w:pPr>
        <w:spacing w:line="360" w:lineRule="auto"/>
        <w:ind w:firstLine="708"/>
        <w:jc w:val="both"/>
        <w:rPr>
          <w:rFonts w:ascii="Times New Roman" w:hAnsi="Times New Roman" w:cs="Times New Roman"/>
          <w:sz w:val="28"/>
          <w:szCs w:val="28"/>
          <w:lang w:val="en"/>
        </w:rPr>
      </w:pPr>
      <w:r w:rsidRPr="00AB3F1E">
        <w:rPr>
          <w:rFonts w:ascii="Times New Roman" w:hAnsi="Times New Roman" w:cs="Times New Roman"/>
          <w:sz w:val="28"/>
          <w:szCs w:val="28"/>
          <w:lang w:val="en"/>
        </w:rPr>
        <w:t xml:space="preserve">Based on what has been said so far, I recommend the esteemed commission to award the scientific and educational degree "doctor" to Ekaterina </w:t>
      </w:r>
      <w:proofErr w:type="spellStart"/>
      <w:r w:rsidRPr="00AB3F1E">
        <w:rPr>
          <w:rFonts w:ascii="Times New Roman" w:hAnsi="Times New Roman" w:cs="Times New Roman"/>
          <w:sz w:val="28"/>
          <w:szCs w:val="28"/>
          <w:lang w:val="en"/>
        </w:rPr>
        <w:t>Krasimirova</w:t>
      </w:r>
      <w:proofErr w:type="spellEnd"/>
      <w:r w:rsidRPr="00AB3F1E">
        <w:rPr>
          <w:rFonts w:ascii="Times New Roman" w:hAnsi="Times New Roman" w:cs="Times New Roman"/>
          <w:sz w:val="28"/>
          <w:szCs w:val="28"/>
          <w:lang w:val="en"/>
        </w:rPr>
        <w:t xml:space="preserve"> </w:t>
      </w:r>
      <w:proofErr w:type="spellStart"/>
      <w:r w:rsidRPr="00AB3F1E">
        <w:rPr>
          <w:rFonts w:ascii="Times New Roman" w:hAnsi="Times New Roman" w:cs="Times New Roman"/>
          <w:sz w:val="28"/>
          <w:szCs w:val="28"/>
          <w:lang w:val="en"/>
        </w:rPr>
        <w:t>Angelova</w:t>
      </w:r>
      <w:proofErr w:type="spellEnd"/>
      <w:r w:rsidRPr="00AB3F1E">
        <w:rPr>
          <w:rFonts w:ascii="Times New Roman" w:hAnsi="Times New Roman" w:cs="Times New Roman"/>
          <w:sz w:val="28"/>
          <w:szCs w:val="28"/>
          <w:lang w:val="en"/>
        </w:rPr>
        <w:t>. Personally, I vote "yes" and send my congratulations to the d</w:t>
      </w:r>
      <w:r>
        <w:rPr>
          <w:rFonts w:ascii="Times New Roman" w:hAnsi="Times New Roman" w:cs="Times New Roman"/>
          <w:sz w:val="28"/>
          <w:szCs w:val="28"/>
          <w:lang w:val="en"/>
        </w:rPr>
        <w:t>octoral candidate</w:t>
      </w:r>
      <w:r w:rsidRPr="00AB3F1E">
        <w:rPr>
          <w:rFonts w:ascii="Times New Roman" w:hAnsi="Times New Roman" w:cs="Times New Roman"/>
          <w:sz w:val="28"/>
          <w:szCs w:val="28"/>
          <w:lang w:val="en"/>
        </w:rPr>
        <w:t xml:space="preserve"> for the work</w:t>
      </w:r>
      <w:r>
        <w:rPr>
          <w:rFonts w:ascii="Times New Roman" w:hAnsi="Times New Roman" w:cs="Times New Roman"/>
          <w:sz w:val="28"/>
          <w:szCs w:val="28"/>
          <w:lang w:val="en"/>
        </w:rPr>
        <w:t xml:space="preserve"> performed in an excellent way.</w:t>
      </w:r>
    </w:p>
    <w:p w14:paraId="0A0D0694" w14:textId="77777777" w:rsidR="00AB3F1E" w:rsidRPr="00AB3F1E" w:rsidRDefault="00AB3F1E" w:rsidP="00AB3F1E">
      <w:pPr>
        <w:spacing w:line="360" w:lineRule="auto"/>
        <w:ind w:firstLine="708"/>
        <w:jc w:val="both"/>
        <w:rPr>
          <w:rFonts w:ascii="Times New Roman" w:hAnsi="Times New Roman" w:cs="Times New Roman"/>
          <w:sz w:val="28"/>
          <w:szCs w:val="28"/>
          <w:lang w:val="en"/>
        </w:rPr>
      </w:pPr>
    </w:p>
    <w:p w14:paraId="30C20846" w14:textId="59443C41" w:rsidR="00AB3F1E" w:rsidRPr="00AB3F1E" w:rsidRDefault="00AB3F1E" w:rsidP="00AB3F1E">
      <w:pPr>
        <w:spacing w:line="360" w:lineRule="auto"/>
        <w:ind w:firstLine="708"/>
        <w:jc w:val="both"/>
        <w:rPr>
          <w:rFonts w:ascii="Times New Roman" w:hAnsi="Times New Roman" w:cs="Times New Roman"/>
          <w:sz w:val="28"/>
          <w:szCs w:val="28"/>
          <w:lang w:val="en"/>
        </w:rPr>
      </w:pPr>
      <w:r>
        <w:rPr>
          <w:rFonts w:ascii="Times New Roman" w:hAnsi="Times New Roman" w:cs="Times New Roman"/>
          <w:sz w:val="28"/>
          <w:szCs w:val="28"/>
          <w:lang w:val="en"/>
        </w:rPr>
        <w:t>2</w:t>
      </w:r>
      <w:r w:rsidR="00BA7EAE">
        <w:rPr>
          <w:rFonts w:ascii="Times New Roman" w:hAnsi="Times New Roman" w:cs="Times New Roman"/>
          <w:sz w:val="28"/>
          <w:szCs w:val="28"/>
          <w:lang w:val="en"/>
        </w:rPr>
        <w:t>7</w:t>
      </w:r>
      <w:r w:rsidRPr="00AB3F1E">
        <w:rPr>
          <w:rFonts w:ascii="Times New Roman" w:hAnsi="Times New Roman" w:cs="Times New Roman"/>
          <w:sz w:val="28"/>
          <w:szCs w:val="28"/>
          <w:lang w:val="en"/>
        </w:rPr>
        <w:t>/0</w:t>
      </w:r>
      <w:r>
        <w:rPr>
          <w:rFonts w:ascii="Times New Roman" w:hAnsi="Times New Roman" w:cs="Times New Roman"/>
          <w:sz w:val="28"/>
          <w:szCs w:val="28"/>
          <w:lang w:val="en"/>
        </w:rPr>
        <w:t>4</w:t>
      </w:r>
      <w:r w:rsidRPr="00AB3F1E">
        <w:rPr>
          <w:rFonts w:ascii="Times New Roman" w:hAnsi="Times New Roman" w:cs="Times New Roman"/>
          <w:sz w:val="28"/>
          <w:szCs w:val="28"/>
          <w:lang w:val="en"/>
        </w:rPr>
        <w:t xml:space="preserve">/2024 </w:t>
      </w:r>
      <w:r>
        <w:rPr>
          <w:rFonts w:ascii="Times New Roman" w:hAnsi="Times New Roman" w:cs="Times New Roman"/>
          <w:sz w:val="28"/>
          <w:szCs w:val="28"/>
          <w:lang w:val="en"/>
        </w:rPr>
        <w:tab/>
      </w:r>
      <w:r>
        <w:rPr>
          <w:rFonts w:ascii="Times New Roman" w:hAnsi="Times New Roman" w:cs="Times New Roman"/>
          <w:sz w:val="28"/>
          <w:szCs w:val="28"/>
          <w:lang w:val="en"/>
        </w:rPr>
        <w:tab/>
      </w:r>
      <w:r>
        <w:rPr>
          <w:rFonts w:ascii="Times New Roman" w:hAnsi="Times New Roman" w:cs="Times New Roman"/>
          <w:sz w:val="28"/>
          <w:szCs w:val="28"/>
          <w:lang w:val="en"/>
        </w:rPr>
        <w:tab/>
      </w:r>
      <w:r>
        <w:rPr>
          <w:rFonts w:ascii="Times New Roman" w:hAnsi="Times New Roman" w:cs="Times New Roman"/>
          <w:sz w:val="28"/>
          <w:szCs w:val="28"/>
          <w:lang w:val="en"/>
        </w:rPr>
        <w:tab/>
      </w:r>
      <w:r>
        <w:rPr>
          <w:rFonts w:ascii="Times New Roman" w:hAnsi="Times New Roman" w:cs="Times New Roman"/>
          <w:sz w:val="28"/>
          <w:szCs w:val="28"/>
          <w:lang w:val="en"/>
        </w:rPr>
        <w:tab/>
      </w:r>
      <w:r>
        <w:rPr>
          <w:rFonts w:ascii="Times New Roman" w:hAnsi="Times New Roman" w:cs="Times New Roman"/>
          <w:sz w:val="28"/>
          <w:szCs w:val="28"/>
          <w:lang w:val="en"/>
        </w:rPr>
        <w:tab/>
      </w:r>
      <w:r>
        <w:rPr>
          <w:rFonts w:ascii="Times New Roman" w:hAnsi="Times New Roman" w:cs="Times New Roman"/>
          <w:sz w:val="28"/>
          <w:szCs w:val="28"/>
          <w:lang w:val="en"/>
        </w:rPr>
        <w:tab/>
      </w:r>
      <w:r w:rsidRPr="00AB3F1E">
        <w:rPr>
          <w:rFonts w:ascii="Times New Roman" w:hAnsi="Times New Roman" w:cs="Times New Roman"/>
          <w:sz w:val="28"/>
          <w:szCs w:val="28"/>
          <w:lang w:val="en"/>
        </w:rPr>
        <w:t>Reviewer:</w:t>
      </w:r>
    </w:p>
    <w:p w14:paraId="1EC43B3A" w14:textId="7B2F65C6" w:rsidR="00AB3F1E" w:rsidRPr="00AB3F1E" w:rsidRDefault="00AB3F1E" w:rsidP="00AB3F1E">
      <w:pPr>
        <w:spacing w:line="360" w:lineRule="auto"/>
        <w:ind w:firstLine="708"/>
        <w:jc w:val="both"/>
        <w:rPr>
          <w:rFonts w:ascii="Times New Roman" w:hAnsi="Times New Roman" w:cs="Times New Roman"/>
          <w:sz w:val="28"/>
          <w:szCs w:val="28"/>
        </w:rPr>
      </w:pPr>
      <w:r w:rsidRPr="00AB3F1E">
        <w:rPr>
          <w:rFonts w:ascii="Times New Roman" w:hAnsi="Times New Roman" w:cs="Times New Roman"/>
          <w:sz w:val="28"/>
          <w:szCs w:val="28"/>
          <w:lang w:val="en"/>
        </w:rPr>
        <w:t xml:space="preserve">Sofia </w:t>
      </w:r>
      <w:r>
        <w:rPr>
          <w:rFonts w:ascii="Times New Roman" w:hAnsi="Times New Roman" w:cs="Times New Roman"/>
          <w:sz w:val="28"/>
          <w:szCs w:val="28"/>
          <w:lang w:val="en"/>
        </w:rPr>
        <w:tab/>
      </w:r>
      <w:r>
        <w:rPr>
          <w:rFonts w:ascii="Times New Roman" w:hAnsi="Times New Roman" w:cs="Times New Roman"/>
          <w:sz w:val="28"/>
          <w:szCs w:val="28"/>
          <w:lang w:val="en"/>
        </w:rPr>
        <w:tab/>
      </w:r>
      <w:r>
        <w:rPr>
          <w:rFonts w:ascii="Times New Roman" w:hAnsi="Times New Roman" w:cs="Times New Roman"/>
          <w:sz w:val="28"/>
          <w:szCs w:val="28"/>
          <w:lang w:val="en"/>
        </w:rPr>
        <w:tab/>
      </w:r>
      <w:r>
        <w:rPr>
          <w:rFonts w:ascii="Times New Roman" w:hAnsi="Times New Roman" w:cs="Times New Roman"/>
          <w:sz w:val="28"/>
          <w:szCs w:val="28"/>
          <w:lang w:val="en"/>
        </w:rPr>
        <w:tab/>
      </w:r>
      <w:r>
        <w:rPr>
          <w:rFonts w:ascii="Times New Roman" w:hAnsi="Times New Roman" w:cs="Times New Roman"/>
          <w:sz w:val="28"/>
          <w:szCs w:val="28"/>
          <w:lang w:val="en"/>
        </w:rPr>
        <w:tab/>
      </w:r>
      <w:r>
        <w:rPr>
          <w:rFonts w:ascii="Times New Roman" w:hAnsi="Times New Roman" w:cs="Times New Roman"/>
          <w:sz w:val="28"/>
          <w:szCs w:val="28"/>
          <w:lang w:val="en"/>
        </w:rPr>
        <w:tab/>
      </w:r>
      <w:r>
        <w:rPr>
          <w:rFonts w:ascii="Times New Roman" w:hAnsi="Times New Roman" w:cs="Times New Roman"/>
          <w:sz w:val="28"/>
          <w:szCs w:val="28"/>
          <w:lang w:val="en"/>
        </w:rPr>
        <w:tab/>
      </w:r>
      <w:r w:rsidRPr="00AB3F1E">
        <w:rPr>
          <w:rFonts w:ascii="Times New Roman" w:hAnsi="Times New Roman" w:cs="Times New Roman"/>
          <w:sz w:val="28"/>
          <w:szCs w:val="28"/>
          <w:lang w:val="en"/>
        </w:rPr>
        <w:t>/</w:t>
      </w:r>
      <w:r>
        <w:rPr>
          <w:rFonts w:ascii="Times New Roman" w:hAnsi="Times New Roman" w:cs="Times New Roman"/>
          <w:sz w:val="28"/>
          <w:szCs w:val="28"/>
          <w:lang w:val="en"/>
        </w:rPr>
        <w:t>P</w:t>
      </w:r>
      <w:r w:rsidRPr="00AB3F1E">
        <w:rPr>
          <w:rFonts w:ascii="Times New Roman" w:hAnsi="Times New Roman" w:cs="Times New Roman"/>
          <w:sz w:val="28"/>
          <w:szCs w:val="28"/>
          <w:lang w:val="en"/>
        </w:rPr>
        <w:t>rof. Dr. Alexand</w:t>
      </w:r>
      <w:r>
        <w:rPr>
          <w:rFonts w:ascii="Times New Roman" w:hAnsi="Times New Roman" w:cs="Times New Roman"/>
          <w:sz w:val="28"/>
          <w:szCs w:val="28"/>
          <w:lang w:val="en"/>
        </w:rPr>
        <w:t>a</w:t>
      </w:r>
      <w:r w:rsidRPr="00AB3F1E">
        <w:rPr>
          <w:rFonts w:ascii="Times New Roman" w:hAnsi="Times New Roman" w:cs="Times New Roman"/>
          <w:sz w:val="28"/>
          <w:szCs w:val="28"/>
          <w:lang w:val="en"/>
        </w:rPr>
        <w:t>r Nikolov/</w:t>
      </w:r>
    </w:p>
    <w:p w14:paraId="64CD6B12" w14:textId="5B03F0F8" w:rsidR="006F19E0" w:rsidRPr="006F19E0" w:rsidRDefault="006F19E0" w:rsidP="006F19E0">
      <w:pPr>
        <w:spacing w:line="360" w:lineRule="auto"/>
        <w:ind w:firstLine="708"/>
        <w:jc w:val="both"/>
        <w:rPr>
          <w:rFonts w:ascii="Times New Roman" w:hAnsi="Times New Roman" w:cs="Times New Roman"/>
          <w:sz w:val="28"/>
          <w:szCs w:val="28"/>
        </w:rPr>
      </w:pPr>
    </w:p>
    <w:p w14:paraId="2D1FA39A" w14:textId="55164A17" w:rsidR="00330A7A" w:rsidRPr="00330A7A" w:rsidRDefault="002D1574" w:rsidP="00330A7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pict w14:anchorId="53252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4" o:title=""/>
            <o:lock v:ext="edit" ungrouping="t" rotation="t" cropping="t" verticies="t" text="t" grouping="t"/>
            <o:signatureline v:ext="edit" id="{B994738D-0914-495D-9D61-225DD5F974B2}" provid="{00000000-0000-0000-0000-000000000000}" o:suggestedsigner="Александър Николов" issignatureline="t"/>
          </v:shape>
        </w:pict>
      </w:r>
    </w:p>
    <w:p w14:paraId="4848E9E8" w14:textId="77777777" w:rsidR="00330A7A" w:rsidRPr="000B5E05" w:rsidRDefault="00330A7A" w:rsidP="000B5E05">
      <w:pPr>
        <w:spacing w:line="360" w:lineRule="auto"/>
        <w:ind w:firstLine="708"/>
        <w:jc w:val="both"/>
        <w:rPr>
          <w:rFonts w:ascii="Times New Roman" w:hAnsi="Times New Roman" w:cs="Times New Roman"/>
          <w:sz w:val="28"/>
          <w:szCs w:val="28"/>
        </w:rPr>
      </w:pPr>
    </w:p>
    <w:p w14:paraId="5B46DDF7" w14:textId="77777777" w:rsidR="000B5E05" w:rsidRPr="008C7C06" w:rsidRDefault="000B5E05" w:rsidP="008C7C06">
      <w:pPr>
        <w:spacing w:line="360" w:lineRule="auto"/>
        <w:ind w:firstLine="708"/>
        <w:jc w:val="both"/>
        <w:rPr>
          <w:rFonts w:ascii="Times New Roman" w:hAnsi="Times New Roman" w:cs="Times New Roman"/>
          <w:sz w:val="28"/>
          <w:szCs w:val="28"/>
        </w:rPr>
      </w:pPr>
    </w:p>
    <w:p w14:paraId="18D108EC" w14:textId="247B2F04" w:rsidR="004D46AE" w:rsidRPr="004D46AE" w:rsidRDefault="004D46AE" w:rsidP="004D46AE">
      <w:pPr>
        <w:spacing w:line="360" w:lineRule="auto"/>
        <w:ind w:firstLine="708"/>
        <w:jc w:val="both"/>
        <w:rPr>
          <w:rFonts w:ascii="Times New Roman" w:hAnsi="Times New Roman" w:cs="Times New Roman"/>
          <w:sz w:val="28"/>
          <w:szCs w:val="28"/>
        </w:rPr>
      </w:pPr>
    </w:p>
    <w:p w14:paraId="15077DFC" w14:textId="77777777" w:rsidR="004D46AE" w:rsidRPr="004D46AE" w:rsidRDefault="004D46AE" w:rsidP="004D46AE">
      <w:pPr>
        <w:spacing w:line="360" w:lineRule="auto"/>
        <w:ind w:firstLine="708"/>
        <w:jc w:val="both"/>
        <w:rPr>
          <w:rFonts w:ascii="Times New Roman" w:hAnsi="Times New Roman" w:cs="Times New Roman"/>
          <w:sz w:val="28"/>
          <w:szCs w:val="28"/>
        </w:rPr>
      </w:pPr>
    </w:p>
    <w:p w14:paraId="22906DD3" w14:textId="77777777" w:rsidR="005C2CCE" w:rsidRPr="00DF3285" w:rsidRDefault="005C2CCE" w:rsidP="00DF3285">
      <w:pPr>
        <w:jc w:val="both"/>
        <w:rPr>
          <w:rFonts w:ascii="Times New Roman" w:hAnsi="Times New Roman" w:cs="Times New Roman"/>
          <w:sz w:val="28"/>
          <w:szCs w:val="28"/>
        </w:rPr>
      </w:pPr>
    </w:p>
    <w:sectPr w:rsidR="005C2CCE" w:rsidRPr="00DF32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4A"/>
    <w:rsid w:val="000B5E05"/>
    <w:rsid w:val="0014349D"/>
    <w:rsid w:val="001A4F4A"/>
    <w:rsid w:val="0021028E"/>
    <w:rsid w:val="002D1574"/>
    <w:rsid w:val="0033047A"/>
    <w:rsid w:val="00330A7A"/>
    <w:rsid w:val="00456936"/>
    <w:rsid w:val="004D46AE"/>
    <w:rsid w:val="00535112"/>
    <w:rsid w:val="005C2CCE"/>
    <w:rsid w:val="006F19E0"/>
    <w:rsid w:val="008C7C06"/>
    <w:rsid w:val="00AB3F1E"/>
    <w:rsid w:val="00B34DDF"/>
    <w:rsid w:val="00BA7EAE"/>
    <w:rsid w:val="00CE2E6B"/>
    <w:rsid w:val="00DF32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702FF"/>
  <w15:chartTrackingRefBased/>
  <w15:docId w15:val="{12519954-EA08-4E56-A5A5-6A35C752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7C0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C7C0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75476">
      <w:bodyDiv w:val="1"/>
      <w:marLeft w:val="0"/>
      <w:marRight w:val="0"/>
      <w:marTop w:val="0"/>
      <w:marBottom w:val="0"/>
      <w:divBdr>
        <w:top w:val="none" w:sz="0" w:space="0" w:color="auto"/>
        <w:left w:val="none" w:sz="0" w:space="0" w:color="auto"/>
        <w:bottom w:val="none" w:sz="0" w:space="0" w:color="auto"/>
        <w:right w:val="none" w:sz="0" w:space="0" w:color="auto"/>
      </w:divBdr>
    </w:div>
    <w:div w:id="492256256">
      <w:bodyDiv w:val="1"/>
      <w:marLeft w:val="0"/>
      <w:marRight w:val="0"/>
      <w:marTop w:val="0"/>
      <w:marBottom w:val="0"/>
      <w:divBdr>
        <w:top w:val="none" w:sz="0" w:space="0" w:color="auto"/>
        <w:left w:val="none" w:sz="0" w:space="0" w:color="auto"/>
        <w:bottom w:val="none" w:sz="0" w:space="0" w:color="auto"/>
        <w:right w:val="none" w:sz="0" w:space="0" w:color="auto"/>
      </w:divBdr>
    </w:div>
    <w:div w:id="570308473">
      <w:bodyDiv w:val="1"/>
      <w:marLeft w:val="0"/>
      <w:marRight w:val="0"/>
      <w:marTop w:val="0"/>
      <w:marBottom w:val="0"/>
      <w:divBdr>
        <w:top w:val="none" w:sz="0" w:space="0" w:color="auto"/>
        <w:left w:val="none" w:sz="0" w:space="0" w:color="auto"/>
        <w:bottom w:val="none" w:sz="0" w:space="0" w:color="auto"/>
        <w:right w:val="none" w:sz="0" w:space="0" w:color="auto"/>
      </w:divBdr>
    </w:div>
    <w:div w:id="592206036">
      <w:bodyDiv w:val="1"/>
      <w:marLeft w:val="0"/>
      <w:marRight w:val="0"/>
      <w:marTop w:val="0"/>
      <w:marBottom w:val="0"/>
      <w:divBdr>
        <w:top w:val="none" w:sz="0" w:space="0" w:color="auto"/>
        <w:left w:val="none" w:sz="0" w:space="0" w:color="auto"/>
        <w:bottom w:val="none" w:sz="0" w:space="0" w:color="auto"/>
        <w:right w:val="none" w:sz="0" w:space="0" w:color="auto"/>
      </w:divBdr>
    </w:div>
    <w:div w:id="669408157">
      <w:bodyDiv w:val="1"/>
      <w:marLeft w:val="0"/>
      <w:marRight w:val="0"/>
      <w:marTop w:val="0"/>
      <w:marBottom w:val="0"/>
      <w:divBdr>
        <w:top w:val="none" w:sz="0" w:space="0" w:color="auto"/>
        <w:left w:val="none" w:sz="0" w:space="0" w:color="auto"/>
        <w:bottom w:val="none" w:sz="0" w:space="0" w:color="auto"/>
        <w:right w:val="none" w:sz="0" w:space="0" w:color="auto"/>
      </w:divBdr>
    </w:div>
    <w:div w:id="686368995">
      <w:bodyDiv w:val="1"/>
      <w:marLeft w:val="0"/>
      <w:marRight w:val="0"/>
      <w:marTop w:val="0"/>
      <w:marBottom w:val="0"/>
      <w:divBdr>
        <w:top w:val="none" w:sz="0" w:space="0" w:color="auto"/>
        <w:left w:val="none" w:sz="0" w:space="0" w:color="auto"/>
        <w:bottom w:val="none" w:sz="0" w:space="0" w:color="auto"/>
        <w:right w:val="none" w:sz="0" w:space="0" w:color="auto"/>
      </w:divBdr>
    </w:div>
    <w:div w:id="827789556">
      <w:bodyDiv w:val="1"/>
      <w:marLeft w:val="0"/>
      <w:marRight w:val="0"/>
      <w:marTop w:val="0"/>
      <w:marBottom w:val="0"/>
      <w:divBdr>
        <w:top w:val="none" w:sz="0" w:space="0" w:color="auto"/>
        <w:left w:val="none" w:sz="0" w:space="0" w:color="auto"/>
        <w:bottom w:val="none" w:sz="0" w:space="0" w:color="auto"/>
        <w:right w:val="none" w:sz="0" w:space="0" w:color="auto"/>
      </w:divBdr>
    </w:div>
    <w:div w:id="877854728">
      <w:bodyDiv w:val="1"/>
      <w:marLeft w:val="0"/>
      <w:marRight w:val="0"/>
      <w:marTop w:val="0"/>
      <w:marBottom w:val="0"/>
      <w:divBdr>
        <w:top w:val="none" w:sz="0" w:space="0" w:color="auto"/>
        <w:left w:val="none" w:sz="0" w:space="0" w:color="auto"/>
        <w:bottom w:val="none" w:sz="0" w:space="0" w:color="auto"/>
        <w:right w:val="none" w:sz="0" w:space="0" w:color="auto"/>
      </w:divBdr>
    </w:div>
    <w:div w:id="1133326318">
      <w:bodyDiv w:val="1"/>
      <w:marLeft w:val="0"/>
      <w:marRight w:val="0"/>
      <w:marTop w:val="0"/>
      <w:marBottom w:val="0"/>
      <w:divBdr>
        <w:top w:val="none" w:sz="0" w:space="0" w:color="auto"/>
        <w:left w:val="none" w:sz="0" w:space="0" w:color="auto"/>
        <w:bottom w:val="none" w:sz="0" w:space="0" w:color="auto"/>
        <w:right w:val="none" w:sz="0" w:space="0" w:color="auto"/>
      </w:divBdr>
    </w:div>
    <w:div w:id="1208494158">
      <w:bodyDiv w:val="1"/>
      <w:marLeft w:val="0"/>
      <w:marRight w:val="0"/>
      <w:marTop w:val="0"/>
      <w:marBottom w:val="0"/>
      <w:divBdr>
        <w:top w:val="none" w:sz="0" w:space="0" w:color="auto"/>
        <w:left w:val="none" w:sz="0" w:space="0" w:color="auto"/>
        <w:bottom w:val="none" w:sz="0" w:space="0" w:color="auto"/>
        <w:right w:val="none" w:sz="0" w:space="0" w:color="auto"/>
      </w:divBdr>
    </w:div>
    <w:div w:id="1273825754">
      <w:bodyDiv w:val="1"/>
      <w:marLeft w:val="0"/>
      <w:marRight w:val="0"/>
      <w:marTop w:val="0"/>
      <w:marBottom w:val="0"/>
      <w:divBdr>
        <w:top w:val="none" w:sz="0" w:space="0" w:color="auto"/>
        <w:left w:val="none" w:sz="0" w:space="0" w:color="auto"/>
        <w:bottom w:val="none" w:sz="0" w:space="0" w:color="auto"/>
        <w:right w:val="none" w:sz="0" w:space="0" w:color="auto"/>
      </w:divBdr>
    </w:div>
    <w:div w:id="1377850689">
      <w:bodyDiv w:val="1"/>
      <w:marLeft w:val="0"/>
      <w:marRight w:val="0"/>
      <w:marTop w:val="0"/>
      <w:marBottom w:val="0"/>
      <w:divBdr>
        <w:top w:val="none" w:sz="0" w:space="0" w:color="auto"/>
        <w:left w:val="none" w:sz="0" w:space="0" w:color="auto"/>
        <w:bottom w:val="none" w:sz="0" w:space="0" w:color="auto"/>
        <w:right w:val="none" w:sz="0" w:space="0" w:color="auto"/>
      </w:divBdr>
    </w:div>
    <w:div w:id="1397390024">
      <w:bodyDiv w:val="1"/>
      <w:marLeft w:val="0"/>
      <w:marRight w:val="0"/>
      <w:marTop w:val="0"/>
      <w:marBottom w:val="0"/>
      <w:divBdr>
        <w:top w:val="none" w:sz="0" w:space="0" w:color="auto"/>
        <w:left w:val="none" w:sz="0" w:space="0" w:color="auto"/>
        <w:bottom w:val="none" w:sz="0" w:space="0" w:color="auto"/>
        <w:right w:val="none" w:sz="0" w:space="0" w:color="auto"/>
      </w:divBdr>
    </w:div>
    <w:div w:id="1506824222">
      <w:bodyDiv w:val="1"/>
      <w:marLeft w:val="0"/>
      <w:marRight w:val="0"/>
      <w:marTop w:val="0"/>
      <w:marBottom w:val="0"/>
      <w:divBdr>
        <w:top w:val="none" w:sz="0" w:space="0" w:color="auto"/>
        <w:left w:val="none" w:sz="0" w:space="0" w:color="auto"/>
        <w:bottom w:val="none" w:sz="0" w:space="0" w:color="auto"/>
        <w:right w:val="none" w:sz="0" w:space="0" w:color="auto"/>
      </w:divBdr>
    </w:div>
    <w:div w:id="1633755907">
      <w:bodyDiv w:val="1"/>
      <w:marLeft w:val="0"/>
      <w:marRight w:val="0"/>
      <w:marTop w:val="0"/>
      <w:marBottom w:val="0"/>
      <w:divBdr>
        <w:top w:val="none" w:sz="0" w:space="0" w:color="auto"/>
        <w:left w:val="none" w:sz="0" w:space="0" w:color="auto"/>
        <w:bottom w:val="none" w:sz="0" w:space="0" w:color="auto"/>
        <w:right w:val="none" w:sz="0" w:space="0" w:color="auto"/>
      </w:divBdr>
    </w:div>
    <w:div w:id="1748306894">
      <w:bodyDiv w:val="1"/>
      <w:marLeft w:val="0"/>
      <w:marRight w:val="0"/>
      <w:marTop w:val="0"/>
      <w:marBottom w:val="0"/>
      <w:divBdr>
        <w:top w:val="none" w:sz="0" w:space="0" w:color="auto"/>
        <w:left w:val="none" w:sz="0" w:space="0" w:color="auto"/>
        <w:bottom w:val="none" w:sz="0" w:space="0" w:color="auto"/>
        <w:right w:val="none" w:sz="0" w:space="0" w:color="auto"/>
      </w:divBdr>
    </w:div>
    <w:div w:id="205619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384"/>
    <Reference Type="http://www.w3.org/2000/09/xmldsig#Object" URI="#idPackageObject">
      <DigestMethod Algorithm="http://www.w3.org/2001/04/xmldsig-more#sha384"/>
      <DigestValue>GXEsiI5bw1qRh6t0Wb0mrIZDa7m8I6Y7VqNvpYD2eedHOtkm2jS9I1gjkW/+zYSb</DigestValue>
    </Reference>
    <Reference Type="http://www.w3.org/2000/09/xmldsig#Object" URI="#idOfficeObject">
      <DigestMethod Algorithm="http://www.w3.org/2001/04/xmldsig-more#sha384"/>
      <DigestValue>01ULM9g/T+AnPIeH7oMscsK+EYoTdr6GCNpYGCymN/JyuMCwJ69xcYoGmvmA/+PH</DigestValue>
    </Reference>
    <Reference Type="http://uri.etsi.org/01903#SignedProperties" URI="#idSignedProperties">
      <Transforms>
        <Transform Algorithm="http://www.w3.org/TR/2001/REC-xml-c14n-20010315"/>
      </Transforms>
      <DigestMethod Algorithm="http://www.w3.org/2001/04/xmldsig-more#sha384"/>
      <DigestValue>QLfGri8NNSr4MIF7x4Ky1xlKv86opDOk32d6wjkLMvxMBl6LsV+KMrU75/RACFpa</DigestValue>
    </Reference>
    <Reference Type="http://www.w3.org/2000/09/xmldsig#Object" URI="#idValidSigLnImg">
      <DigestMethod Algorithm="http://www.w3.org/2001/04/xmldsig-more#sha384"/>
      <DigestValue>pL3t3FLlK3z/g77+citYybNfwZ5prUnclJgBul9m4NL+0Si+4YSqh7xgV4bFiTsr</DigestValue>
    </Reference>
    <Reference Type="http://www.w3.org/2000/09/xmldsig#Object" URI="#idInvalidSigLnImg">
      <DigestMethod Algorithm="http://www.w3.org/2001/04/xmldsig-more#sha384"/>
      <DigestValue>5BnhKwWLrycU6YVC1C3ogL0n9Vx1yG02K9AK38aUVRZpG/zFM+e2RPd6ylZi7R02</DigestValue>
    </Reference>
  </SignedInfo>
  <SignatureValue>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</SignatureValue>
  <KeyInfo>
    <X509Data>
      <X509Certificate>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dsig-more#sha384"/>
        <DigestValue>Ijn7jL791h9aVGBZtzY0vbuJ8o6LeoglYH5iFYBcXJp4wG6LOyCBHb1QmkMaPj0S</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1/04/xmldsig-more#sha384"/>
        <DigestValue>2zLdBCJWLxcLUFYHBJAKzyuJKupDzgrDnAsJ3NS5bW7YVSytVQEUdlJZac7n5kIJ</DigestValue>
      </Reference>
      <Reference URI="/word/document.xml?ContentType=application/vnd.openxmlformats-officedocument.wordprocessingml.document.main+xml">
        <DigestMethod Algorithm="http://www.w3.org/2001/04/xmldsig-more#sha384"/>
        <DigestValue>8BnO+5K6NTMHglwghkWYfE4hoo/+qJR2eS/dE7hWJE2x7smjD8pKj9ZWc1eZyxCj</DigestValue>
      </Reference>
      <Reference URI="/word/fontTable.xml?ContentType=application/vnd.openxmlformats-officedocument.wordprocessingml.fontTable+xml">
        <DigestMethod Algorithm="http://www.w3.org/2001/04/xmldsig-more#sha384"/>
        <DigestValue>BqOXtGC2ysVntOXNnswZqvvzhEr1PciYcCa+pMjNao3VYhtnszwKnSVIpQ9+B8lg</DigestValue>
      </Reference>
      <Reference URI="/word/media/image1.emf?ContentType=image/x-emf">
        <DigestMethod Algorithm="http://www.w3.org/2001/04/xmldsig-more#sha384"/>
        <DigestValue>rF1/dquoZLVkKKqe+7SaydGepDWxFSnp51scPv1ZvokniPzA/ZWjsXW1tKczY0UM</DigestValue>
      </Reference>
      <Reference URI="/word/settings.xml?ContentType=application/vnd.openxmlformats-officedocument.wordprocessingml.settings+xml">
        <DigestMethod Algorithm="http://www.w3.org/2001/04/xmldsig-more#sha384"/>
        <DigestValue>yX3kZDWhYj7bXvdtIDBBNGIFHeTn1UuAmgNXvcGekV6DcbXwLjeNfFOHFiWhd1BS</DigestValue>
      </Reference>
      <Reference URI="/word/styles.xml?ContentType=application/vnd.openxmlformats-officedocument.wordprocessingml.styles+xml">
        <DigestMethod Algorithm="http://www.w3.org/2001/04/xmldsig-more#sha384"/>
        <DigestValue>CtbDgqU+6FuT7nyFYUVy+8uVkyvYaehgFHar0GYLWUSenZZc5QEXWXlH8vtowY9A</DigestValue>
      </Reference>
      <Reference URI="/word/theme/theme1.xml?ContentType=application/vnd.openxmlformats-officedocument.theme+xml">
        <DigestMethod Algorithm="http://www.w3.org/2001/04/xmldsig-more#sha384"/>
        <DigestValue>AXuA6CxiSeOiYYphDQwrGqf+JixzhMMoibjC2gNTkJhMaz0x1Ud5/KxZSFa0QXc+</DigestValue>
      </Reference>
      <Reference URI="/word/webSettings.xml?ContentType=application/vnd.openxmlformats-officedocument.wordprocessingml.webSettings+xml">
        <DigestMethod Algorithm="http://www.w3.org/2001/04/xmldsig-more#sha384"/>
        <DigestValue>Bryqp7Uy5DhdS7KajazUhQTZkJrtWvsbIdnsmqspF9nnUFKKWgMLjRc8u4lrJHQt</DigestValue>
      </Reference>
    </Manifest>
    <SignatureProperties>
      <SignatureProperty Id="idSignatureTime" Target="#idPackageSignature">
        <mdssi:SignatureTime xmlns:mdssi="http://schemas.openxmlformats.org/package/2006/digital-signature">
          <mdssi:Format>YYYY-MM-DDThh:mm:ssTZD</mdssi:Format>
          <mdssi:Value>2024-04-27T16:11:15Z</mdssi:Value>
        </mdssi:SignatureTime>
      </SignatureProperty>
    </SignatureProperties>
  </Object>
  <Object Id="idOfficeObject">
    <SignatureProperties>
      <SignatureProperty Id="idOfficeV1Details" Target="#idPackageSignature">
        <SignatureInfoV1 xmlns="http://schemas.microsoft.com/office/2006/digsig">
          <SetupID>{B994738D-0914-495D-9D61-225DD5F974B2}</SetupID>
          <SignatureText>Александър Николов</SignatureText>
          <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2024-04-27T16:11:15Z</xd:SigningTime>
          <xd:SigningCertificate>
            <xd:Cert>
              <xd:CertDigest>
                <DigestMethod Algorithm="http://www.w3.org/2001/04/xmldsig-more#sha384"/>
                <DigestValue>08qkMdzykCHN/fqXoQgvfEDz/syHKG/+LpEdeGbORt6y8QPzyty33tr/b6MAa6pi</DigestValue>
              </xd:CertDigest>
              <xd:IssuerSerial>
                <X509IssuerName>E=classc-ca@ucc.uni-sofia.bg, CN=UCC ClassC CAv2, OU=University Computing Centre, O=Sofia University, L=Sofia, S=Sofia, C=BG</X509IssuerName>
                <X509SerialNumber>11193400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</xd:EncapsulatedX509Certificate>
            <xd:EncapsulatedX509Certificate>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</xd:EncapsulatedX509Certificate>
          </xd:CertificateValues>
        </xd:UnsignedSignatureProperties>
      </xd:UnsignedProperties>
    </xd:QualifyingProperties>
  </Object>
  <Object Id="idValidSigLnImg">AQAAAGwAAAAAAAAAAAAAAD8BAACfAAAAAAAAAAAAAABmFgAAOwsAACBFTUYAAAEAYBoAAKIAAAAGAAAAAAAAAAAAAAAAAAAAgAcAADgEAABYAQAAwgAAAAAAAAAAAAAAAAAAAMA/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MQEAABUAAAD1AAAABQAAAD0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PUAAAAFAAAAMgEAABYAAAAlAAAADAAAAAEAAABUAAAAhAAAAPYAAAAFAAAAMAEAABUAAAABAAAAVVWPQSa0j0H2AAAABQAAAAkAAABMAAAAAAAAAAAAAAAAAAAA//////////9gAAAANAAvADIANwAvADIAMAAyADQAfkIHAAAABQAAAAcAAAAHAAAABQAAAAcAAAAHAAAABwAAAAcAAABLAAAAQAAAADAAAAAFAAAAIAAAAAEAAAABAAAAEAAAAAAAAAAAAAAAQAEAAKAAAAAAAAAAAAAAAEA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BVVY9BJrSPQQwAAABbAAAAAQAAAEwAAAAEAAAACwAAADcAAAAiAAAAWwAAAFAAAABYADpC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OwAAAPYAAABWAAAAMAAAADsAAADHAAAAHAAAACEA8AAAAAAAAAAAAAAAgD8AAAAAAAAAAAAAgD8AAAAAAAAAAAAAAAAAAAAAAAAAAAAAAAAAAAAAAAAAACUAAAAMAAAAAAAAgCgAAAAMAAAABAAAAFIAAABwAQAABAAAAOz///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wAAAAOwAAAPcAAABXAAAAJQAAAAwAAAAEAAAAVAAAALgAAAAxAAAAOwAAAPUAAABWAAAAAQAAAFVVj0EmtI9BMQAAADsAAAASAAAATAAAAAAAAAAAAAAAAAAAAP//////////cAAAABAEOwQ1BDoEQQQwBD0ENARKBEAEIAAdBDgEOgQ+BDsEPgQyBA0AAAALAAAACgAAAAoAAAAJAAAACgAAAAwAAAALAAAADAAAAAwAAAAFAAAADgAAAAwAAAAKAAAADAAAAAsAAAAMAAAACw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</Object>
  <Object Id="idInvalidSigLnImg">AQAAAGwAAAAAAAAAAAAAAD8BAACfAAAAAAAAAAAAAABmFgAAOwsAACBFTUYAAAEA7CAAAKkAAAAGAAAAAAAAAAAAAAAAAAAAgAcAADgEAABYAQAAwgAAAAAAAAAAAAAAAAAAAMA/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RAAAAFgAAACUAAAAMAAAAAQAAAFQAAAC0AAAAMQAAAAUAAACPAAAAFQAAAAEAAABVVY9BJrSPQTEAAAAFAAAAEQAAAEwAAAAAAAAAAAAAAAAAAAD//////////3AAAABJAG4AdgBhAGwAaQBkACAAcwBpAGcAbgBhAHQAdQByAGUAAAADAAAABwAAAAYAAAAHAAAAAwAAAAMAAAAIAAAABAAAAAYAAAADAAAACAAAAAcAAAAHAAAABAAAAAcAAAAFAAAABwAAAEsAAABAAAAAMAAAAAUAAAAgAAAAAQAAAAEAAAAQAAAAAAAAAAAAAABAAQAAoAAAAAAAAAAAAAAAQAEAAKAAAABSAAAAcAEAAAIAAAAUAAAACQ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VVj0EmtI9BDAAAAFsAAAABAAAATAAAAAQAAAALAAAANwAAACIAAABbAAAAUAAAAFgAO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9gAAAFYAAAAwAAAAOwAAAMcAAAAcAAAAIQDwAAAAAAAAAAAAAACAPwAAAAAAAAAAAACAPwAAAAAAAAAAAAAAAAAAAAAAAAAAAAAAAAAAAAAAAAAAJQAAAAwAAAAAAACAKAAAAAwAAAAEAAAAUgAAAHABAAAEAAAA7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31</TotalTime>
  <Pages>6</Pages>
  <Words>1248</Words>
  <Characters>7115</Characters>
  <Application>Microsoft Office Word</Application>
  <DocSecurity>0</DocSecurity>
  <Lines>59</Lines>
  <Paragraphs>16</Paragraphs>
  <ScaleCrop>false</ScaleCrop>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Alexandar Nikolov</dc:creator>
  <cp:keywords/>
  <dc:description/>
  <cp:lastModifiedBy>Alexandar Nikolov</cp:lastModifiedBy>
  <cp:revision>18</cp:revision>
  <dcterms:created xsi:type="dcterms:W3CDTF">2024-04-27T15:24:00Z</dcterms:created>
  <dcterms:modified xsi:type="dcterms:W3CDTF">2024-04-27T16:11:00Z</dcterms:modified>
</cp:coreProperties>
</file>